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1B2CC1" w:rsidRPr="0043474A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1B2CC1" w:rsidRPr="00A40DEA" w:rsidRDefault="001B2CC1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US"/>
              </w:rPr>
            </w:pPr>
          </w:p>
        </w:tc>
      </w:tr>
    </w:tbl>
    <w:p w:rsidR="001B2CC1" w:rsidRPr="00C646AD" w:rsidRDefault="001B2CC1" w:rsidP="001B2CC1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US"/>
        </w:rPr>
      </w:pPr>
    </w:p>
    <w:p w:rsidR="001B2CC1" w:rsidRPr="007E520D" w:rsidRDefault="001B2CC1" w:rsidP="001B2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  <w:r w:rsidRPr="007E520D">
        <w:rPr>
          <w:rFonts w:ascii="Garamond" w:eastAsia="ヒラギノ角ゴ Pro W3" w:hAnsi="Garamond"/>
          <w:sz w:val="32"/>
          <w:lang w:val="es-ES_tradnl"/>
        </w:rPr>
        <w:t>Dr. Pilar VILLAR-ARGÁIZ</w:t>
      </w:r>
    </w:p>
    <w:p w:rsidR="001B2CC1" w:rsidRPr="007E520D" w:rsidRDefault="001B2CC1" w:rsidP="001B2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</w:p>
    <w:p w:rsidR="001B2CC1" w:rsidRPr="007E520D" w:rsidRDefault="001B2CC1" w:rsidP="001B2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  <w:r w:rsidRPr="007E520D">
        <w:rPr>
          <w:rFonts w:ascii="Garamond" w:eastAsia="ヒラギノ角ゴ Pro W3" w:hAnsi="Garamond"/>
          <w:lang w:val="es-ES_tradnl"/>
        </w:rPr>
        <w:t>Profesora Titular de Universidad</w:t>
      </w:r>
    </w:p>
    <w:p w:rsidR="001B2CC1" w:rsidRPr="007E520D" w:rsidRDefault="001B2CC1" w:rsidP="001B2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</w:p>
    <w:p w:rsidR="001B2CC1" w:rsidRPr="0043474A" w:rsidRDefault="001B2CC1" w:rsidP="001B2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>Sexenios CNEAI: 3</w:t>
      </w:r>
    </w:p>
    <w:p w:rsidR="001B2CC1" w:rsidRPr="0043474A" w:rsidRDefault="001B2CC1" w:rsidP="001B2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</w:p>
    <w:p w:rsidR="001B2CC1" w:rsidRDefault="001B2CC1" w:rsidP="001B2CC1">
      <w:pPr>
        <w:rPr>
          <w:rFonts w:ascii="Garamond" w:eastAsia="ヒラギノ角ゴ Pro W3" w:hAnsi="Garamond"/>
          <w:lang w:val="en-US"/>
        </w:rPr>
      </w:pPr>
      <w:r w:rsidRPr="007E520D">
        <w:rPr>
          <w:rFonts w:ascii="Garamond" w:eastAsia="ヒラギノ角ゴ Pro W3" w:hAnsi="Garamond"/>
          <w:lang w:val="en-US"/>
        </w:rPr>
        <w:t xml:space="preserve">Research: </w:t>
      </w:r>
    </w:p>
    <w:p w:rsidR="001B2CC1" w:rsidRPr="00153DF5" w:rsidRDefault="001B2CC1" w:rsidP="001B2CC1">
      <w:pPr>
        <w:numPr>
          <w:ilvl w:val="0"/>
          <w:numId w:val="1"/>
        </w:numPr>
        <w:rPr>
          <w:rFonts w:ascii="Garamond" w:hAnsi="Garamond"/>
          <w:bCs/>
          <w:lang w:val="en-US"/>
        </w:rPr>
      </w:pPr>
      <w:r w:rsidRPr="007E520D">
        <w:rPr>
          <w:rFonts w:ascii="Garamond" w:eastAsia="ヒラギノ角ゴ Pro W3" w:hAnsi="Garamond"/>
          <w:lang w:val="en-US"/>
        </w:rPr>
        <w:t>Irish Studies</w:t>
      </w:r>
    </w:p>
    <w:p w:rsidR="001B2CC1" w:rsidRDefault="001B2CC1" w:rsidP="001B2CC1">
      <w:pPr>
        <w:numPr>
          <w:ilvl w:val="0"/>
          <w:numId w:val="1"/>
        </w:numPr>
        <w:rPr>
          <w:rFonts w:ascii="Garamond" w:hAnsi="Garamond"/>
          <w:bCs/>
          <w:lang w:val="en-US"/>
        </w:rPr>
      </w:pPr>
      <w:r w:rsidRPr="007E520D">
        <w:rPr>
          <w:rFonts w:ascii="Garamond" w:hAnsi="Garamond"/>
          <w:bCs/>
          <w:lang w:val="en-US"/>
        </w:rPr>
        <w:t>Women, Cinema and Literature in Ireland</w:t>
      </w:r>
    </w:p>
    <w:p w:rsidR="001B2CC1" w:rsidRDefault="001B2CC1" w:rsidP="001B2CC1">
      <w:pPr>
        <w:numPr>
          <w:ilvl w:val="0"/>
          <w:numId w:val="1"/>
        </w:numPr>
        <w:rPr>
          <w:rFonts w:ascii="Garamond" w:hAnsi="Garamond"/>
          <w:bCs/>
          <w:lang w:val="en-US"/>
        </w:rPr>
      </w:pPr>
      <w:r w:rsidRPr="007E520D">
        <w:rPr>
          <w:rFonts w:ascii="Garamond" w:hAnsi="Garamond"/>
          <w:bCs/>
          <w:lang w:val="en-US"/>
        </w:rPr>
        <w:t>Feminism, Postcolonialism and Multiculturality</w:t>
      </w:r>
    </w:p>
    <w:p w:rsidR="001B2CC1" w:rsidRDefault="001B2CC1" w:rsidP="001B2CC1">
      <w:pPr>
        <w:numPr>
          <w:ilvl w:val="0"/>
          <w:numId w:val="1"/>
        </w:numPr>
        <w:rPr>
          <w:rFonts w:ascii="Garamond" w:hAnsi="Garamond"/>
          <w:bCs/>
          <w:lang w:val="en-US"/>
        </w:rPr>
      </w:pPr>
      <w:r w:rsidRPr="007E520D">
        <w:rPr>
          <w:rFonts w:ascii="Garamond" w:hAnsi="Garamond"/>
          <w:bCs/>
          <w:lang w:val="en-US"/>
        </w:rPr>
        <w:t>Secrecy Studies</w:t>
      </w:r>
    </w:p>
    <w:p w:rsidR="001B2CC1" w:rsidRPr="007E520D" w:rsidRDefault="001B2CC1" w:rsidP="001B2CC1">
      <w:pPr>
        <w:numPr>
          <w:ilvl w:val="0"/>
          <w:numId w:val="1"/>
        </w:numPr>
        <w:rPr>
          <w:rFonts w:ascii="Garamond" w:hAnsi="Garamond"/>
          <w:bCs/>
          <w:lang w:val="en-US"/>
        </w:rPr>
      </w:pPr>
      <w:r w:rsidRPr="007E520D">
        <w:rPr>
          <w:rFonts w:ascii="Garamond" w:hAnsi="Garamond"/>
          <w:bCs/>
          <w:lang w:val="en-US"/>
        </w:rPr>
        <w:t>Communitarian Theory</w:t>
      </w:r>
    </w:p>
    <w:p w:rsidR="001B2CC1" w:rsidRPr="007E520D" w:rsidRDefault="001B2CC1" w:rsidP="001B2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US"/>
        </w:rPr>
      </w:pPr>
    </w:p>
    <w:p w:rsidR="001B2CC1" w:rsidRPr="0043474A" w:rsidRDefault="001B2CC1" w:rsidP="001B2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>RECENT AND / OR RELEVANT PUBLICATIONS</w:t>
      </w:r>
    </w:p>
    <w:p w:rsidR="001B2CC1" w:rsidRPr="0043474A" w:rsidRDefault="001B2CC1" w:rsidP="001B2C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</w:p>
    <w:p w:rsidR="001B2CC1" w:rsidRPr="007E520D" w:rsidRDefault="001B2CC1" w:rsidP="001B2CC1">
      <w:pPr>
        <w:tabs>
          <w:tab w:val="left" w:pos="9639"/>
        </w:tabs>
        <w:ind w:left="284" w:hanging="284"/>
        <w:jc w:val="both"/>
        <w:rPr>
          <w:rFonts w:ascii="Garamond" w:hAnsi="Garamond"/>
          <w:lang w:val="en-US"/>
        </w:rPr>
      </w:pPr>
      <w:r w:rsidRPr="007E520D">
        <w:rPr>
          <w:rFonts w:ascii="Garamond" w:hAnsi="Garamond"/>
          <w:lang w:val="en-US"/>
        </w:rPr>
        <w:t xml:space="preserve">Villar Argáiz, Pilar. </w:t>
      </w:r>
      <w:r w:rsidRPr="0043474A">
        <w:rPr>
          <w:rFonts w:ascii="Garamond" w:hAnsi="Garamond"/>
          <w:lang w:val="en-GB"/>
        </w:rPr>
        <w:t xml:space="preserve">(2007) </w:t>
      </w:r>
      <w:r w:rsidRPr="0043474A">
        <w:rPr>
          <w:rFonts w:ascii="Garamond" w:hAnsi="Garamond"/>
          <w:i/>
          <w:lang w:val="en-GB"/>
        </w:rPr>
        <w:t>Eavan Boland’s Evolution as an Irish Woman Poet:</w:t>
      </w:r>
      <w:r w:rsidRPr="007E520D">
        <w:rPr>
          <w:rFonts w:ascii="Garamond" w:hAnsi="Garamond"/>
          <w:i/>
          <w:lang w:val="en-US"/>
        </w:rPr>
        <w:t>An Outsider Within an Outsider’s Culture</w:t>
      </w:r>
      <w:r w:rsidRPr="007E520D">
        <w:rPr>
          <w:rFonts w:ascii="Garamond" w:hAnsi="Garamond"/>
          <w:lang w:val="en-US"/>
        </w:rPr>
        <w:t xml:space="preserve">. </w:t>
      </w:r>
      <w:r w:rsidRPr="0043474A">
        <w:rPr>
          <w:rFonts w:ascii="Garamond" w:hAnsi="Garamond"/>
          <w:lang w:val="en-GB"/>
        </w:rPr>
        <w:t>Lewiston, Queenston, Lampeter:  The Edwin Mellen Press. (</w:t>
      </w:r>
      <w:r w:rsidRPr="0043474A">
        <w:rPr>
          <w:rFonts w:ascii="Garamond" w:hAnsi="Garamond"/>
          <w:bCs/>
          <w:lang w:val="en-GB"/>
        </w:rPr>
        <w:t>ISBN10: </w:t>
      </w:r>
      <w:r w:rsidRPr="0043474A">
        <w:rPr>
          <w:rFonts w:ascii="Garamond" w:hAnsi="Garamond"/>
          <w:lang w:val="en-GB"/>
        </w:rPr>
        <w:t xml:space="preserve"> 0-7734-5383-0   </w:t>
      </w:r>
      <w:r w:rsidRPr="0043474A">
        <w:rPr>
          <w:rFonts w:ascii="Garamond" w:hAnsi="Garamond"/>
          <w:bCs/>
          <w:lang w:val="en-GB"/>
        </w:rPr>
        <w:t>ISBN13: </w:t>
      </w:r>
      <w:r w:rsidRPr="0043474A">
        <w:rPr>
          <w:rFonts w:ascii="Garamond" w:hAnsi="Garamond"/>
          <w:lang w:val="en-GB"/>
        </w:rPr>
        <w:t xml:space="preserve"> 978-0-7734-5383-8) </w:t>
      </w:r>
    </w:p>
    <w:p w:rsidR="001B2CC1" w:rsidRPr="007E520D" w:rsidRDefault="001B2CC1" w:rsidP="001B2CC1">
      <w:pPr>
        <w:tabs>
          <w:tab w:val="left" w:pos="9639"/>
        </w:tabs>
        <w:ind w:left="284" w:hanging="284"/>
        <w:jc w:val="both"/>
        <w:rPr>
          <w:rFonts w:ascii="Garamond" w:hAnsi="Garamond"/>
          <w:lang w:val="en-US"/>
        </w:rPr>
      </w:pPr>
      <w:r w:rsidRPr="007E520D">
        <w:rPr>
          <w:rFonts w:ascii="Garamond" w:hAnsi="Garamond"/>
          <w:lang w:val="en-US"/>
        </w:rPr>
        <w:t xml:space="preserve">Villar Argáiz, Pilar (2008). </w:t>
      </w:r>
      <w:r w:rsidRPr="0043474A">
        <w:rPr>
          <w:rFonts w:ascii="Garamond" w:hAnsi="Garamond"/>
          <w:i/>
          <w:lang w:val="en-GB"/>
        </w:rPr>
        <w:t>The Poetry of Eavan Boland: A Postcolonial Reading</w:t>
      </w:r>
      <w:r w:rsidRPr="0043474A">
        <w:rPr>
          <w:rFonts w:ascii="Garamond" w:hAnsi="Garamond"/>
          <w:lang w:val="en-GB"/>
        </w:rPr>
        <w:t xml:space="preserve">. </w:t>
      </w:r>
      <w:r w:rsidRPr="007E520D">
        <w:rPr>
          <w:rFonts w:ascii="Garamond" w:hAnsi="Garamond"/>
          <w:lang w:val="en-US"/>
        </w:rPr>
        <w:t>Bethesda, Dublin: Academica Press. (</w:t>
      </w:r>
      <w:r w:rsidRPr="007E520D">
        <w:rPr>
          <w:rStyle w:val="smallgray"/>
          <w:rFonts w:ascii="Garamond" w:hAnsi="Garamond"/>
          <w:lang w:val="en-US"/>
        </w:rPr>
        <w:t>ISBN-10:</w:t>
      </w:r>
      <w:r w:rsidRPr="007E520D">
        <w:rPr>
          <w:rStyle w:val="small"/>
          <w:rFonts w:ascii="Garamond" w:hAnsi="Garamond"/>
          <w:lang w:val="en-US"/>
        </w:rPr>
        <w:t xml:space="preserve"> 1933146230; </w:t>
      </w:r>
      <w:r w:rsidRPr="007E520D">
        <w:rPr>
          <w:rStyle w:val="smallgray"/>
          <w:rFonts w:ascii="Garamond" w:hAnsi="Garamond"/>
          <w:lang w:val="en-US"/>
        </w:rPr>
        <w:t>ISBN-13:</w:t>
      </w:r>
      <w:r w:rsidRPr="007E520D">
        <w:rPr>
          <w:rStyle w:val="small"/>
          <w:rFonts w:ascii="Garamond" w:hAnsi="Garamond"/>
          <w:lang w:val="en-US"/>
        </w:rPr>
        <w:t xml:space="preserve"> 9781933146232)</w:t>
      </w:r>
    </w:p>
    <w:p w:rsidR="001B2CC1" w:rsidRPr="0043474A" w:rsidRDefault="001B2CC1" w:rsidP="001B2CC1">
      <w:pPr>
        <w:tabs>
          <w:tab w:val="left" w:pos="9639"/>
        </w:tabs>
        <w:ind w:left="284" w:hanging="284"/>
        <w:jc w:val="both"/>
        <w:rPr>
          <w:rFonts w:ascii="Garamond" w:hAnsi="Garamond"/>
          <w:lang w:val="en-GB"/>
        </w:rPr>
      </w:pPr>
      <w:r w:rsidRPr="0043474A">
        <w:rPr>
          <w:rFonts w:ascii="Garamond" w:hAnsi="Garamond"/>
          <w:lang w:val="en-GB"/>
        </w:rPr>
        <w:t xml:space="preserve">Villar Argáiz, Pilar (2007). </w:t>
      </w:r>
      <w:r w:rsidRPr="0043474A">
        <w:rPr>
          <w:rFonts w:ascii="Garamond" w:hAnsi="Garamond"/>
          <w:spacing w:val="-3"/>
          <w:lang w:val="en-GB"/>
        </w:rPr>
        <w:t xml:space="preserve">“Recording the ‘unpoetic’: </w:t>
      </w:r>
      <w:r w:rsidRPr="0043474A">
        <w:rPr>
          <w:rFonts w:ascii="Garamond" w:hAnsi="Garamond"/>
          <w:lang w:val="en-GB"/>
        </w:rPr>
        <w:t xml:space="preserve">Eavan Boland’s silences”. </w:t>
      </w:r>
      <w:r w:rsidRPr="0043474A">
        <w:rPr>
          <w:rFonts w:ascii="Garamond" w:hAnsi="Garamond"/>
          <w:i/>
          <w:lang w:val="en-GB"/>
        </w:rPr>
        <w:t>Irish University Review: A Journal of Irish Studies</w:t>
      </w:r>
      <w:r w:rsidRPr="0043474A">
        <w:rPr>
          <w:rFonts w:ascii="Garamond" w:hAnsi="Garamond"/>
          <w:lang w:val="en-GB"/>
        </w:rPr>
        <w:t xml:space="preserve"> (General Editor: Professor Anne Fogarty). </w:t>
      </w:r>
      <w:r w:rsidRPr="007E520D">
        <w:rPr>
          <w:rFonts w:ascii="Garamond" w:hAnsi="Garamond"/>
          <w:lang w:val="en-US"/>
        </w:rPr>
        <w:t xml:space="preserve">Vol. 37, No. 2. 472-491 (ISSN: 0021-1427) </w:t>
      </w:r>
    </w:p>
    <w:p w:rsidR="001B2CC1" w:rsidRPr="007E520D" w:rsidRDefault="001B2CC1" w:rsidP="001B2CC1">
      <w:pPr>
        <w:tabs>
          <w:tab w:val="left" w:pos="9639"/>
        </w:tabs>
        <w:ind w:left="284" w:hanging="284"/>
        <w:jc w:val="both"/>
        <w:rPr>
          <w:rFonts w:ascii="Garamond" w:hAnsi="Garamond"/>
          <w:lang w:val="en-US"/>
        </w:rPr>
      </w:pPr>
      <w:r w:rsidRPr="0043474A">
        <w:rPr>
          <w:rFonts w:ascii="Garamond" w:hAnsi="Garamond"/>
          <w:lang w:val="en-GB"/>
        </w:rPr>
        <w:t xml:space="preserve">Villar Argáiz, Pilar. </w:t>
      </w:r>
      <w:r w:rsidRPr="0043474A">
        <w:rPr>
          <w:rFonts w:ascii="Garamond" w:hAnsi="Garamond"/>
          <w:spacing w:val="-3"/>
          <w:lang w:val="en-GB"/>
        </w:rPr>
        <w:t xml:space="preserve">“Between Tradition and Modernity: Twentieth-First Century Ireland in Recent Work by Irish Women Poets”. </w:t>
      </w:r>
      <w:r w:rsidRPr="0043474A">
        <w:rPr>
          <w:rFonts w:ascii="Garamond" w:hAnsi="Garamond"/>
          <w:i/>
          <w:lang w:val="en-GB"/>
        </w:rPr>
        <w:t>Nordic Irish Studies</w:t>
      </w:r>
      <w:r w:rsidRPr="0043474A">
        <w:rPr>
          <w:rFonts w:ascii="Garamond" w:hAnsi="Garamond"/>
          <w:spacing w:val="-3"/>
          <w:lang w:val="en-GB"/>
        </w:rPr>
        <w:t xml:space="preserve"> 7 (2008): </w:t>
      </w:r>
      <w:r w:rsidRPr="0043474A">
        <w:rPr>
          <w:rFonts w:ascii="Garamond" w:hAnsi="Garamond"/>
          <w:lang w:val="en-GB"/>
        </w:rPr>
        <w:t xml:space="preserve">117-134. Denmark: The Faculty of Arts Press, University of Arthus. ISSN: 1602-124X; ISBN: 978-87-91259-06-7. </w:t>
      </w:r>
    </w:p>
    <w:p w:rsidR="001B2CC1" w:rsidRPr="0043474A" w:rsidRDefault="001B2CC1" w:rsidP="001B2CC1">
      <w:pPr>
        <w:tabs>
          <w:tab w:val="left" w:pos="9639"/>
        </w:tabs>
        <w:ind w:left="284" w:hanging="284"/>
        <w:jc w:val="both"/>
        <w:rPr>
          <w:rFonts w:ascii="Garamond" w:hAnsi="Garamond"/>
          <w:lang w:val="en-GB"/>
        </w:rPr>
      </w:pPr>
      <w:r w:rsidRPr="0043474A">
        <w:rPr>
          <w:rFonts w:ascii="Garamond" w:hAnsi="Garamond"/>
          <w:lang w:val="en-GB"/>
        </w:rPr>
        <w:t>Villar-Argáiz, Pilar. ‘</w:t>
      </w:r>
      <w:r w:rsidRPr="0043474A">
        <w:rPr>
          <w:rFonts w:ascii="Garamond" w:hAnsi="Garamond"/>
          <w:spacing w:val="-3"/>
          <w:lang w:val="en-GB"/>
        </w:rPr>
        <w:t>“Act Locally, Think Globally”: Paula Meehan’s Local Commitment and Global Consciousness’</w:t>
      </w:r>
      <w:r w:rsidRPr="0043474A">
        <w:rPr>
          <w:rFonts w:ascii="Garamond" w:hAnsi="Garamond"/>
          <w:lang w:val="en-GB"/>
        </w:rPr>
        <w:t xml:space="preserve">. In </w:t>
      </w:r>
      <w:r w:rsidRPr="0043474A">
        <w:rPr>
          <w:rFonts w:ascii="Garamond" w:hAnsi="Garamond"/>
          <w:i/>
          <w:lang w:val="en-GB"/>
        </w:rPr>
        <w:t>An Sionnach: A Journal of Literature, Culture, and the Arts</w:t>
      </w:r>
      <w:r w:rsidRPr="0043474A">
        <w:rPr>
          <w:rFonts w:ascii="Garamond" w:hAnsi="Garamond"/>
          <w:lang w:val="en-GB"/>
        </w:rPr>
        <w:t xml:space="preserve"> (Special Issue on Paula Meehan) 11 (2009), </w:t>
      </w:r>
      <w:r w:rsidRPr="0043474A">
        <w:rPr>
          <w:rFonts w:ascii="Garamond" w:hAnsi="Garamond"/>
          <w:spacing w:val="-3"/>
          <w:lang w:val="en-GB"/>
        </w:rPr>
        <w:t>180-193.</w:t>
      </w:r>
    </w:p>
    <w:p w:rsidR="001B2CC1" w:rsidRPr="0043474A" w:rsidRDefault="001B2CC1" w:rsidP="001B2CC1">
      <w:pPr>
        <w:tabs>
          <w:tab w:val="left" w:pos="9639"/>
        </w:tabs>
        <w:ind w:left="284" w:hanging="284"/>
        <w:jc w:val="both"/>
        <w:rPr>
          <w:rFonts w:ascii="Garamond" w:hAnsi="Garamond"/>
          <w:lang w:val="en-GB"/>
        </w:rPr>
      </w:pPr>
      <w:r w:rsidRPr="0043474A">
        <w:rPr>
          <w:rFonts w:ascii="Garamond" w:hAnsi="Garamond"/>
          <w:lang w:val="en-GB"/>
        </w:rPr>
        <w:t xml:space="preserve">Villar-Argáiz, Pilar. </w:t>
      </w:r>
      <w:r w:rsidRPr="0043474A">
        <w:rPr>
          <w:rFonts w:ascii="Garamond" w:hAnsi="Garamond"/>
          <w:spacing w:val="-3"/>
          <w:lang w:val="en-GB"/>
        </w:rPr>
        <w:t>‘The Enchantment of Myth in Paula Meehan’s Poetry’</w:t>
      </w:r>
      <w:r w:rsidRPr="0043474A">
        <w:rPr>
          <w:rFonts w:ascii="Garamond" w:hAnsi="Garamond"/>
          <w:lang w:val="en-GB"/>
        </w:rPr>
        <w:t xml:space="preserve">. In </w:t>
      </w:r>
      <w:r w:rsidRPr="0043474A">
        <w:rPr>
          <w:rFonts w:ascii="Garamond" w:hAnsi="Garamond"/>
          <w:i/>
          <w:spacing w:val="-3"/>
          <w:lang w:val="en-GB"/>
        </w:rPr>
        <w:t xml:space="preserve">The </w:t>
      </w:r>
      <w:r w:rsidRPr="0043474A">
        <w:rPr>
          <w:rFonts w:ascii="Garamond" w:hAnsi="Garamond"/>
          <w:i/>
          <w:lang w:val="en-GB"/>
        </w:rPr>
        <w:t xml:space="preserve">Journal of Irish Studies (IASIL Japan) </w:t>
      </w:r>
      <w:r w:rsidRPr="0043474A">
        <w:rPr>
          <w:rFonts w:ascii="Garamond" w:hAnsi="Garamond"/>
          <w:spacing w:val="-3"/>
          <w:lang w:val="en-GB"/>
        </w:rPr>
        <w:t>24 (2009), 91-100.</w:t>
      </w:r>
    </w:p>
    <w:p w:rsidR="001B2CC1" w:rsidRPr="0043474A" w:rsidRDefault="001B2CC1" w:rsidP="001B2CC1">
      <w:pPr>
        <w:tabs>
          <w:tab w:val="left" w:pos="9639"/>
        </w:tabs>
        <w:ind w:left="284" w:hanging="284"/>
        <w:jc w:val="both"/>
        <w:rPr>
          <w:rFonts w:ascii="Garamond" w:hAnsi="Garamond"/>
          <w:lang w:val="en-GB"/>
        </w:rPr>
      </w:pPr>
      <w:r w:rsidRPr="0043474A">
        <w:rPr>
          <w:rFonts w:ascii="Garamond" w:hAnsi="Garamond"/>
          <w:lang w:val="en-GB"/>
        </w:rPr>
        <w:t xml:space="preserve">Villar-Argáiz, Pilar. “‘The Female Body in Pain: Feminist Re-enactments of Sexual and Physical Violence in Dorothy Molloy’s Poetry”. </w:t>
      </w:r>
      <w:r w:rsidRPr="0043474A">
        <w:rPr>
          <w:rFonts w:ascii="Garamond" w:hAnsi="Garamond"/>
          <w:i/>
          <w:lang w:val="en-GB"/>
        </w:rPr>
        <w:t>Contemporary Women's Writing (Oxford Journals; Oxford University Press)</w:t>
      </w:r>
      <w:r w:rsidRPr="0043474A">
        <w:rPr>
          <w:rFonts w:ascii="Garamond" w:hAnsi="Garamond"/>
          <w:lang w:val="en-GB"/>
        </w:rPr>
        <w:t xml:space="preserve">. Volume 4. Number 2. July 2010. 134-152. ISSN: </w:t>
      </w:r>
      <w:r w:rsidRPr="0043474A">
        <w:rPr>
          <w:rStyle w:val="ft"/>
          <w:rFonts w:ascii="Garamond" w:hAnsi="Garamond"/>
          <w:bdr w:val="none" w:sz="0" w:space="0" w:color="auto" w:frame="1"/>
          <w:lang w:val="en-GB"/>
        </w:rPr>
        <w:t>(Print) 1754-1484 (Online) 1754-1476.</w:t>
      </w:r>
      <w:r w:rsidRPr="0043474A">
        <w:rPr>
          <w:rFonts w:ascii="Garamond" w:hAnsi="Garamond"/>
          <w:spacing w:val="-3"/>
          <w:lang w:val="en-GB"/>
        </w:rPr>
        <w:t xml:space="preserve"> </w:t>
      </w:r>
    </w:p>
    <w:p w:rsidR="001B2CC1" w:rsidRPr="0043474A" w:rsidRDefault="001B2CC1" w:rsidP="001B2CC1">
      <w:pPr>
        <w:tabs>
          <w:tab w:val="left" w:pos="9639"/>
        </w:tabs>
        <w:ind w:left="284" w:hanging="284"/>
        <w:jc w:val="both"/>
        <w:rPr>
          <w:rFonts w:ascii="Garamond" w:hAnsi="Garamond"/>
          <w:lang w:val="en-GB"/>
        </w:rPr>
      </w:pPr>
      <w:r w:rsidRPr="0043474A">
        <w:rPr>
          <w:rFonts w:ascii="Garamond" w:hAnsi="Garamond"/>
          <w:lang w:val="en-GB"/>
        </w:rPr>
        <w:t xml:space="preserve">Villar-Argáiz, Pilar. “‘Telling the truth about time’: The Importance of Local Rootedness in Paula Meehan’s Poetry”. </w:t>
      </w:r>
      <w:r w:rsidRPr="007E520D">
        <w:rPr>
          <w:rFonts w:ascii="Garamond" w:hAnsi="Garamond"/>
          <w:i/>
          <w:lang w:val="fr-FR"/>
        </w:rPr>
        <w:t>Études Irlandaises: French Journal of Irish Studies</w:t>
      </w:r>
      <w:r w:rsidRPr="007E520D">
        <w:rPr>
          <w:rFonts w:ascii="Garamond" w:hAnsi="Garamond"/>
          <w:lang w:val="fr-FR"/>
        </w:rPr>
        <w:t xml:space="preserve">. Nº 35-1 (2010): 103-116. Presses Universitaires de Rennes. </w:t>
      </w:r>
      <w:r w:rsidRPr="007E520D">
        <w:rPr>
          <w:rFonts w:ascii="Garamond" w:hAnsi="Garamond"/>
          <w:lang w:val="en-US"/>
        </w:rPr>
        <w:t>ISNN: 0183-973X</w:t>
      </w:r>
      <w:r w:rsidRPr="0043474A">
        <w:rPr>
          <w:rFonts w:ascii="Garamond" w:hAnsi="Garamond"/>
          <w:spacing w:val="-3"/>
          <w:lang w:val="en-GB"/>
        </w:rPr>
        <w:t xml:space="preserve"> </w:t>
      </w:r>
    </w:p>
    <w:p w:rsidR="001B2CC1" w:rsidRPr="0007096B" w:rsidRDefault="001B2CC1" w:rsidP="001B2CC1">
      <w:pPr>
        <w:ind w:left="284" w:hanging="284"/>
        <w:jc w:val="both"/>
        <w:rPr>
          <w:rFonts w:ascii="Garamond" w:hAnsi="Garamond"/>
          <w:lang w:val="en-GB"/>
        </w:rPr>
      </w:pPr>
      <w:r w:rsidRPr="0043474A">
        <w:rPr>
          <w:rFonts w:ascii="Garamond" w:hAnsi="Garamond"/>
          <w:lang w:val="en-GB"/>
        </w:rPr>
        <w:t xml:space="preserve">Villar-Argáiz, Pilar. </w:t>
      </w:r>
      <w:r w:rsidRPr="0043474A">
        <w:rPr>
          <w:rFonts w:ascii="Garamond" w:hAnsi="Garamond"/>
          <w:bCs/>
          <w:lang w:val="en-GB"/>
        </w:rPr>
        <w:t xml:space="preserve">“‘A Stranger to Herself’: The Pedagogical Presence of the Other in Paula Meehan’s Poetry”. </w:t>
      </w:r>
      <w:r w:rsidRPr="0043474A">
        <w:rPr>
          <w:rFonts w:ascii="Garamond" w:hAnsi="Garamond"/>
          <w:i/>
          <w:iCs/>
          <w:lang w:val="en-GB"/>
        </w:rPr>
        <w:t xml:space="preserve">White Rabbit: English Studies in Latin America </w:t>
      </w:r>
      <w:r w:rsidRPr="0043474A">
        <w:rPr>
          <w:rFonts w:ascii="Garamond" w:hAnsi="Garamond"/>
          <w:color w:val="000000"/>
          <w:lang w:val="en-GB"/>
        </w:rPr>
        <w:t>(</w:t>
      </w:r>
      <w:r w:rsidRPr="0043474A">
        <w:rPr>
          <w:rFonts w:ascii="Garamond" w:hAnsi="Garamond"/>
          <w:i/>
          <w:lang w:val="en-GB"/>
        </w:rPr>
        <w:t>The First Journal of English Studies in Latin America</w:t>
      </w:r>
      <w:r w:rsidRPr="0043474A">
        <w:rPr>
          <w:rFonts w:ascii="Garamond" w:hAnsi="Garamond"/>
          <w:lang w:val="en-GB"/>
        </w:rPr>
        <w:t xml:space="preserve">). </w:t>
      </w:r>
      <w:r w:rsidRPr="0007096B">
        <w:rPr>
          <w:rFonts w:ascii="Garamond" w:hAnsi="Garamond"/>
          <w:lang w:val="en-GB"/>
        </w:rPr>
        <w:t>Number 1 June 2011.</w:t>
      </w:r>
      <w:r w:rsidRPr="0007096B">
        <w:rPr>
          <w:rFonts w:ascii="Garamond" w:hAnsi="Garamond"/>
          <w:spacing w:val="-3"/>
          <w:lang w:val="en-GB"/>
        </w:rPr>
        <w:t xml:space="preserve"> Editorial Universidad </w:t>
      </w:r>
      <w:r w:rsidRPr="0007096B">
        <w:rPr>
          <w:rFonts w:ascii="Garamond" w:hAnsi="Garamond"/>
          <w:lang w:val="en-GB"/>
        </w:rPr>
        <w:t xml:space="preserve">Católica de Chile. Pages </w:t>
      </w:r>
      <w:r w:rsidRPr="0007096B">
        <w:rPr>
          <w:rFonts w:ascii="Garamond" w:hAnsi="Garamond"/>
          <w:spacing w:val="-3"/>
          <w:lang w:val="en-GB"/>
        </w:rPr>
        <w:t xml:space="preserve">1-16.  ISBN: </w:t>
      </w:r>
      <w:r w:rsidRPr="0007096B">
        <w:rPr>
          <w:rFonts w:ascii="Garamond" w:hAnsi="Garamond"/>
          <w:lang w:val="en-GB"/>
        </w:rPr>
        <w:t xml:space="preserve">0719-0921 </w:t>
      </w:r>
    </w:p>
    <w:p w:rsidR="001B2CC1" w:rsidRPr="0043474A" w:rsidRDefault="001B2CC1" w:rsidP="001B2CC1">
      <w:pPr>
        <w:ind w:left="284" w:hanging="284"/>
        <w:jc w:val="both"/>
        <w:rPr>
          <w:rFonts w:ascii="Garamond" w:hAnsi="Garamond"/>
          <w:spacing w:val="-3"/>
          <w:lang w:val="en-GB"/>
        </w:rPr>
      </w:pPr>
      <w:r w:rsidRPr="0007096B">
        <w:rPr>
          <w:rFonts w:ascii="Garamond" w:hAnsi="Garamond"/>
          <w:lang w:val="en-GB"/>
        </w:rPr>
        <w:t xml:space="preserve">Villar-Argáiz, Pilar. </w:t>
      </w:r>
      <w:r w:rsidRPr="0043474A">
        <w:rPr>
          <w:rFonts w:ascii="Garamond" w:hAnsi="Garamond"/>
          <w:lang w:val="en-GB"/>
        </w:rPr>
        <w:t xml:space="preserve">“The Representation of Non-Irish Immigrants in Recent Irish Films”. </w:t>
      </w:r>
      <w:r w:rsidRPr="007E520D">
        <w:rPr>
          <w:rFonts w:ascii="Garamond" w:hAnsi="Garamond"/>
          <w:i/>
          <w:lang w:val="en-US"/>
        </w:rPr>
        <w:t>Irish Studies Review: Journal of the British Association for Irish Studies</w:t>
      </w:r>
      <w:r w:rsidRPr="007E520D">
        <w:rPr>
          <w:rFonts w:ascii="Garamond" w:hAnsi="Garamond"/>
          <w:lang w:val="en-US"/>
        </w:rPr>
        <w:t>. Editorial: Routledge. Taylor and Francis Group. Volume 22, Number 4. Pp. 466-486. November 2014. ISSN: 0967-0882 (Print), 1469-9303 (Online)</w:t>
      </w:r>
    </w:p>
    <w:p w:rsidR="001B2CC1" w:rsidRPr="0043474A" w:rsidRDefault="001B2CC1" w:rsidP="001B2CC1">
      <w:pPr>
        <w:ind w:left="284" w:hanging="284"/>
        <w:jc w:val="both"/>
        <w:rPr>
          <w:rFonts w:ascii="Garamond" w:hAnsi="Garamond"/>
          <w:spacing w:val="-3"/>
          <w:lang w:val="en-GB"/>
        </w:rPr>
      </w:pPr>
      <w:r w:rsidRPr="007E520D">
        <w:rPr>
          <w:rFonts w:ascii="Garamond" w:hAnsi="Garamond"/>
          <w:bCs/>
          <w:lang w:val="en-US"/>
        </w:rPr>
        <w:lastRenderedPageBreak/>
        <w:t xml:space="preserve">Villar-Argáiz, Pilar. Ed. </w:t>
      </w:r>
      <w:r w:rsidRPr="007E520D">
        <w:rPr>
          <w:rFonts w:ascii="Garamond" w:hAnsi="Garamond"/>
          <w:lang w:val="en-US"/>
        </w:rPr>
        <w:t xml:space="preserve">"‘A nation of Others’: the immigrant in contemporary Irish poetry". </w:t>
      </w:r>
      <w:r w:rsidRPr="007E520D">
        <w:rPr>
          <w:rFonts w:ascii="Garamond" w:hAnsi="Garamond"/>
          <w:bCs/>
          <w:i/>
          <w:lang w:val="en-US"/>
        </w:rPr>
        <w:t>Literary Visions of Multicultural Ireland. The Immigrant in Contemporary Irish Literature</w:t>
      </w:r>
      <w:r w:rsidRPr="007E520D">
        <w:rPr>
          <w:rFonts w:ascii="Garamond" w:hAnsi="Garamond"/>
          <w:bCs/>
          <w:lang w:val="en-US"/>
        </w:rPr>
        <w:t xml:space="preserve">. Manchester: Manchester University Press, 2014. </w:t>
      </w:r>
      <w:r w:rsidRPr="0043474A">
        <w:rPr>
          <w:rFonts w:ascii="Garamond" w:hAnsi="Garamond"/>
          <w:lang w:val="en-GB"/>
        </w:rPr>
        <w:t>64-78.</w:t>
      </w:r>
      <w:r w:rsidRPr="0043474A">
        <w:rPr>
          <w:rFonts w:ascii="Garamond" w:hAnsi="Garamond"/>
          <w:spacing w:val="-3"/>
          <w:lang w:val="en-GB"/>
        </w:rPr>
        <w:t xml:space="preserve"> </w:t>
      </w:r>
      <w:r w:rsidRPr="007E520D">
        <w:rPr>
          <w:rFonts w:ascii="Garamond" w:hAnsi="Garamond"/>
          <w:bCs/>
          <w:lang w:val="en-US"/>
        </w:rPr>
        <w:t>ISBN. 978-0-7190-8928-2</w:t>
      </w:r>
    </w:p>
    <w:p w:rsidR="001B2CC1" w:rsidRPr="0007096B" w:rsidRDefault="001B2CC1" w:rsidP="001B2CC1">
      <w:pPr>
        <w:ind w:left="284" w:hanging="284"/>
        <w:jc w:val="both"/>
        <w:rPr>
          <w:rFonts w:ascii="Garamond" w:hAnsi="Garamond"/>
          <w:spacing w:val="-3"/>
          <w:lang w:val="en-GB"/>
        </w:rPr>
      </w:pPr>
      <w:r w:rsidRPr="0043474A">
        <w:rPr>
          <w:rFonts w:ascii="Garamond" w:hAnsi="Garamond"/>
          <w:lang w:val="en-GB"/>
        </w:rPr>
        <w:t xml:space="preserve">Villar-Argáiz, Pilar. Ed. </w:t>
      </w:r>
      <w:r w:rsidRPr="0043474A">
        <w:rPr>
          <w:rFonts w:ascii="Garamond" w:hAnsi="Garamond"/>
          <w:i/>
          <w:lang w:val="en-GB"/>
        </w:rPr>
        <w:t>Nordic Irish Studies</w:t>
      </w:r>
      <w:r w:rsidRPr="0043474A">
        <w:rPr>
          <w:rFonts w:ascii="Garamond" w:hAnsi="Garamond"/>
          <w:lang w:val="en-GB"/>
        </w:rPr>
        <w:t xml:space="preserve">. Special Issue </w:t>
      </w:r>
      <w:r w:rsidRPr="007E520D">
        <w:rPr>
          <w:rFonts w:ascii="Garamond" w:hAnsi="Garamond"/>
          <w:i/>
          <w:lang w:val="en-US"/>
        </w:rPr>
        <w:t>Discourses of Inclusion and Exclusion: Artistic Renderings of Marginal Identities in Ireland</w:t>
      </w:r>
      <w:r w:rsidRPr="007E520D">
        <w:rPr>
          <w:rFonts w:ascii="Garamond" w:hAnsi="Garamond"/>
          <w:lang w:val="en-US"/>
        </w:rPr>
        <w:t xml:space="preserve">. Published by Dalarna University Centre for Irish Studies, Sweden. Volume 15, Number 1, 2016. ISSN 1602-124X. 198 pages. </w:t>
      </w:r>
    </w:p>
    <w:p w:rsidR="001B2CC1" w:rsidRPr="0043474A" w:rsidRDefault="001B2CC1" w:rsidP="001B2CC1">
      <w:pPr>
        <w:ind w:left="284" w:hanging="284"/>
        <w:jc w:val="both"/>
        <w:rPr>
          <w:rFonts w:ascii="Garamond" w:hAnsi="Garamond"/>
          <w:spacing w:val="-3"/>
          <w:lang w:val="en-GB"/>
        </w:rPr>
      </w:pPr>
      <w:r w:rsidRPr="0043474A">
        <w:rPr>
          <w:rFonts w:ascii="Garamond" w:hAnsi="Garamond"/>
          <w:lang w:val="en-GB"/>
        </w:rPr>
        <w:t xml:space="preserve">Villar-Argáiz, Pilar and Jason King. Eds. </w:t>
      </w:r>
      <w:r w:rsidRPr="007E520D">
        <w:rPr>
          <w:rFonts w:ascii="Garamond" w:hAnsi="Garamond"/>
          <w:i/>
          <w:lang w:val="en-US"/>
        </w:rPr>
        <w:t xml:space="preserve">Irish Studies Review. </w:t>
      </w:r>
      <w:r w:rsidRPr="007E520D">
        <w:rPr>
          <w:rFonts w:ascii="Garamond" w:hAnsi="Garamond"/>
          <w:lang w:val="en-US"/>
        </w:rPr>
        <w:t>Special Issue</w:t>
      </w:r>
      <w:r w:rsidRPr="007E520D">
        <w:rPr>
          <w:rFonts w:ascii="Garamond" w:hAnsi="Garamond"/>
          <w:i/>
          <w:lang w:val="en-US"/>
        </w:rPr>
        <w:t xml:space="preserve"> Irish Multiculturalism in Crisis. </w:t>
      </w:r>
      <w:r w:rsidRPr="007E520D">
        <w:rPr>
          <w:rFonts w:ascii="Garamond" w:hAnsi="Garamond"/>
          <w:lang w:val="en-US"/>
        </w:rPr>
        <w:t>Editorial: Routledge. Taylor and Francis Group. Volume 24, Number 1. February 2016. ISSN: 0967-0882 (Print), 1469-9303 (Online; published online November 2015)</w:t>
      </w:r>
    </w:p>
    <w:p w:rsidR="001B2CC1" w:rsidRPr="0043474A" w:rsidRDefault="001B2CC1" w:rsidP="001B2CC1">
      <w:pPr>
        <w:ind w:left="284" w:hanging="284"/>
        <w:jc w:val="both"/>
        <w:rPr>
          <w:rFonts w:ascii="Garamond" w:hAnsi="Garamond"/>
          <w:spacing w:val="-3"/>
          <w:lang w:val="en-GB"/>
        </w:rPr>
      </w:pPr>
      <w:r w:rsidRPr="007E520D">
        <w:rPr>
          <w:rFonts w:ascii="Garamond" w:hAnsi="Garamond"/>
          <w:lang w:val="en-US"/>
        </w:rPr>
        <w:t>Pilar Villar Argáiz. "</w:t>
      </w:r>
      <w:r w:rsidRPr="0043474A">
        <w:rPr>
          <w:rFonts w:ascii="Garamond" w:hAnsi="Garamond"/>
          <w:lang w:val="en-GB"/>
        </w:rPr>
        <w:t xml:space="preserve">Dark Twins and Black Cormorants: Migrant Others in Contemporary Irish Poetry”. </w:t>
      </w:r>
      <w:r w:rsidRPr="0043474A">
        <w:rPr>
          <w:rFonts w:ascii="Garamond" w:hAnsi="Garamond"/>
          <w:i/>
          <w:lang w:val="en-GB"/>
        </w:rPr>
        <w:t>Words of Crisis / Crisis of Words: Ireland and the Representation of Critical Times</w:t>
      </w:r>
      <w:r w:rsidRPr="0043474A">
        <w:rPr>
          <w:rFonts w:ascii="Garamond" w:hAnsi="Garamond"/>
          <w:lang w:val="en-GB"/>
        </w:rPr>
        <w:t xml:space="preserve">. </w:t>
      </w:r>
      <w:r w:rsidRPr="007E520D">
        <w:rPr>
          <w:rFonts w:ascii="Garamond" w:hAnsi="Garamond"/>
        </w:rPr>
        <w:t xml:space="preserve">Eds. María Losada-Friend, Auxiliadora Pérez Vides and Pilar Ron-Vaz. </w:t>
      </w:r>
      <w:r w:rsidRPr="007E520D">
        <w:rPr>
          <w:rFonts w:ascii="Garamond" w:hAnsi="Garamond"/>
          <w:lang w:val="en-US"/>
        </w:rPr>
        <w:t xml:space="preserve">Newcastle upon Tyne: Cambridge Scholars Publishing, 2016. Pages 221-238. ISBN (10): 1-4438-8887-7; ISBN (13): 978-1-4438-8887-5. </w:t>
      </w:r>
    </w:p>
    <w:p w:rsidR="001B2CC1" w:rsidRPr="0043474A" w:rsidRDefault="001B2CC1" w:rsidP="001B2CC1">
      <w:pPr>
        <w:ind w:left="284" w:hanging="284"/>
        <w:jc w:val="both"/>
        <w:rPr>
          <w:rFonts w:ascii="Garamond" w:hAnsi="Garamond"/>
          <w:spacing w:val="-3"/>
          <w:lang w:val="en-GB"/>
        </w:rPr>
      </w:pPr>
      <w:r w:rsidRPr="007E520D">
        <w:rPr>
          <w:rFonts w:ascii="Garamond" w:hAnsi="Garamond"/>
          <w:lang w:val="en-US"/>
        </w:rPr>
        <w:t xml:space="preserve">Villar-Argáiz, Pilar. </w:t>
      </w:r>
      <w:r w:rsidRPr="0043474A">
        <w:rPr>
          <w:rFonts w:ascii="Garamond" w:hAnsi="Garamond"/>
          <w:lang w:val="en-GB"/>
        </w:rPr>
        <w:t>"</w:t>
      </w:r>
      <w:r w:rsidRPr="007E520D">
        <w:rPr>
          <w:rFonts w:ascii="Garamond" w:hAnsi="Garamond"/>
          <w:lang w:val="en-US"/>
        </w:rPr>
        <w:t xml:space="preserve">The 'unfettered freedom' of 'flitting bats': The inoperative community in James Joyce's </w:t>
      </w:r>
      <w:r w:rsidRPr="007E520D">
        <w:rPr>
          <w:rFonts w:ascii="Garamond" w:hAnsi="Garamond"/>
          <w:i/>
          <w:lang w:val="en-US"/>
        </w:rPr>
        <w:t>A Portrait of the Artist as a Young Man</w:t>
      </w:r>
      <w:r w:rsidRPr="007E520D">
        <w:rPr>
          <w:rFonts w:ascii="Garamond" w:hAnsi="Garamond"/>
          <w:lang w:val="en-US"/>
        </w:rPr>
        <w:t xml:space="preserve">". </w:t>
      </w:r>
      <w:r w:rsidRPr="007E520D">
        <w:rPr>
          <w:rFonts w:ascii="Garamond" w:hAnsi="Garamond"/>
          <w:i/>
          <w:lang w:val="en-US"/>
        </w:rPr>
        <w:t>James Joyce Quarterly</w:t>
      </w:r>
      <w:r w:rsidRPr="007E520D">
        <w:rPr>
          <w:rFonts w:ascii="Garamond" w:hAnsi="Garamond"/>
          <w:lang w:val="en-US"/>
        </w:rPr>
        <w:t>. The University of Tulsa, Oklahoma. Vol. 52. Number 3-4. Spring-Summer 2015; pages 531-556.</w:t>
      </w:r>
    </w:p>
    <w:p w:rsidR="001B2CC1" w:rsidRPr="0043474A" w:rsidRDefault="001B2CC1" w:rsidP="001B2CC1">
      <w:pPr>
        <w:ind w:left="284" w:hanging="284"/>
        <w:jc w:val="both"/>
        <w:rPr>
          <w:rFonts w:ascii="Garamond" w:hAnsi="Garamond"/>
          <w:spacing w:val="-3"/>
          <w:lang w:val="en-GB"/>
        </w:rPr>
      </w:pPr>
      <w:r w:rsidRPr="007E520D">
        <w:rPr>
          <w:rFonts w:ascii="Garamond" w:hAnsi="Garamond"/>
          <w:lang w:val="en-US"/>
        </w:rPr>
        <w:t>Villar-Argáiz, Pilar. "</w:t>
      </w:r>
      <w:r w:rsidRPr="0035382B">
        <w:rPr>
          <w:rFonts w:ascii="Garamond" w:eastAsia="Cambria" w:hAnsi="Garamond"/>
          <w:lang w:val="en-US"/>
        </w:rPr>
        <w:t xml:space="preserve">'Poetry is a form in which you never have to say more than what you mean': An Interview with Eiléan Ní Chuilleanáin. </w:t>
      </w:r>
      <w:r w:rsidRPr="0035382B">
        <w:rPr>
          <w:rFonts w:ascii="Garamond" w:eastAsia="Cambria" w:hAnsi="Garamond"/>
          <w:i/>
          <w:lang w:val="en-US"/>
        </w:rPr>
        <w:t>Irish University Review</w:t>
      </w:r>
      <w:r w:rsidRPr="0035382B">
        <w:rPr>
          <w:rFonts w:ascii="Garamond" w:eastAsia="Cambria" w:hAnsi="Garamond"/>
          <w:lang w:val="en-US"/>
        </w:rPr>
        <w:t>. Volume 47. Number 2. (2017)222-233.</w:t>
      </w:r>
    </w:p>
    <w:p w:rsidR="001B2CC1" w:rsidRPr="0043474A" w:rsidRDefault="001B2CC1" w:rsidP="001B2CC1">
      <w:pPr>
        <w:ind w:left="284" w:hanging="284"/>
        <w:jc w:val="both"/>
        <w:rPr>
          <w:rFonts w:ascii="Garamond" w:hAnsi="Garamond"/>
          <w:spacing w:val="-3"/>
          <w:lang w:val="en-GB"/>
        </w:rPr>
      </w:pPr>
      <w:r w:rsidRPr="007E520D">
        <w:rPr>
          <w:rFonts w:ascii="Garamond" w:hAnsi="Garamond"/>
          <w:lang w:val="en-US"/>
        </w:rPr>
        <w:t xml:space="preserve">Villar-Argáiz. Pilar. “Cinematic Representations of Immigrants in Irish Ethnographic Films: Alan Grossman and Áine O’Brien’s Documentary Work”. </w:t>
      </w:r>
      <w:r w:rsidRPr="007E520D">
        <w:rPr>
          <w:rFonts w:ascii="Garamond" w:hAnsi="Garamond"/>
          <w:bCs/>
          <w:i/>
          <w:kern w:val="36"/>
          <w:lang w:val="en-US"/>
        </w:rPr>
        <w:t xml:space="preserve">Ireland and Dysfunction: </w:t>
      </w:r>
      <w:r w:rsidRPr="007E520D">
        <w:rPr>
          <w:rFonts w:ascii="Garamond" w:hAnsi="Garamond"/>
          <w:bCs/>
          <w:i/>
          <w:lang w:val="en-US"/>
        </w:rPr>
        <w:t>Critical Explorations in Literature and Film</w:t>
      </w:r>
      <w:r w:rsidRPr="007E520D">
        <w:rPr>
          <w:rFonts w:ascii="Garamond" w:hAnsi="Garamond"/>
          <w:bCs/>
          <w:lang w:val="en-US"/>
        </w:rPr>
        <w:t xml:space="preserve">. </w:t>
      </w:r>
      <w:r w:rsidRPr="007E520D">
        <w:rPr>
          <w:rFonts w:ascii="Garamond" w:hAnsi="Garamond"/>
          <w:lang w:val="en-US"/>
        </w:rPr>
        <w:t>Editor: Asier Altuna-García de Salazar. Newcastle upon Tyne: Cambridge Scholars Publishing, 2017. Pages 3-26. ISBN (10): 1-4438-1203-X. ISBN (13): 978-1-4438-1203-0</w:t>
      </w:r>
    </w:p>
    <w:p w:rsidR="001B2CC1" w:rsidRPr="0043474A" w:rsidRDefault="001B2CC1" w:rsidP="001B2CC1">
      <w:pPr>
        <w:ind w:left="284" w:hanging="284"/>
        <w:jc w:val="both"/>
        <w:rPr>
          <w:rFonts w:ascii="Garamond" w:hAnsi="Garamond"/>
          <w:spacing w:val="-3"/>
          <w:lang w:val="en-GB"/>
        </w:rPr>
      </w:pPr>
      <w:r w:rsidRPr="007E520D">
        <w:rPr>
          <w:rFonts w:ascii="Garamond" w:hAnsi="Garamond"/>
          <w:lang w:val="en-US"/>
        </w:rPr>
        <w:t xml:space="preserve">Villar-Argáiz, Pilar. Ed. </w:t>
      </w:r>
      <w:r w:rsidRPr="007E520D">
        <w:rPr>
          <w:rFonts w:ascii="Garamond" w:hAnsi="Garamond"/>
          <w:i/>
          <w:lang w:val="en-US"/>
        </w:rPr>
        <w:t>Irishness on the Margins: Minority and Dissident Identities</w:t>
      </w:r>
      <w:r w:rsidRPr="007E520D">
        <w:rPr>
          <w:rFonts w:ascii="Garamond" w:hAnsi="Garamond"/>
          <w:lang w:val="en-US"/>
        </w:rPr>
        <w:t xml:space="preserve">. New York and London: Palgrave Macmillan, 2018. </w:t>
      </w:r>
      <w:r w:rsidRPr="007E520D">
        <w:rPr>
          <w:rFonts w:ascii="Garamond" w:hAnsi="Garamond"/>
          <w:i/>
          <w:lang w:val="en-US"/>
        </w:rPr>
        <w:t xml:space="preserve"> </w:t>
      </w:r>
      <w:r w:rsidRPr="007E520D">
        <w:rPr>
          <w:rFonts w:ascii="Garamond" w:hAnsi="Garamond"/>
          <w:lang w:val="en-US"/>
        </w:rPr>
        <w:t>ISBN 978-3-319-74567-1</w:t>
      </w:r>
    </w:p>
    <w:p w:rsidR="001B2CC1" w:rsidRPr="0007096B" w:rsidRDefault="001B2CC1" w:rsidP="001B2CC1">
      <w:pPr>
        <w:ind w:left="284" w:hanging="284"/>
        <w:jc w:val="both"/>
        <w:rPr>
          <w:rFonts w:ascii="Garamond" w:hAnsi="Garamond"/>
          <w:spacing w:val="-3"/>
          <w:lang w:val="en-GB"/>
        </w:rPr>
      </w:pPr>
      <w:r w:rsidRPr="007E520D">
        <w:rPr>
          <w:rFonts w:ascii="Garamond" w:hAnsi="Garamond"/>
          <w:lang w:val="en-US"/>
        </w:rPr>
        <w:t xml:space="preserve">Villar-Argáiz. Pilar. “Gathering ‘Word-Hoards’ into ‘Noah’s Ark’: The Poetry of Mary O’Donnell”. </w:t>
      </w:r>
      <w:r w:rsidRPr="007E520D">
        <w:rPr>
          <w:rFonts w:ascii="Garamond" w:hAnsi="Garamond"/>
          <w:i/>
          <w:lang w:val="en-US"/>
        </w:rPr>
        <w:t>The Art of Mary O'Donnell: Poet, Novelist and Short Story Writer</w:t>
      </w:r>
      <w:r w:rsidRPr="007E520D">
        <w:rPr>
          <w:rFonts w:ascii="Garamond" w:hAnsi="Garamond"/>
          <w:lang w:val="en-US"/>
        </w:rPr>
        <w:t xml:space="preserve">. </w:t>
      </w:r>
      <w:r w:rsidRPr="0007096B">
        <w:rPr>
          <w:rFonts w:ascii="Garamond" w:hAnsi="Garamond"/>
          <w:lang w:val="en-GB"/>
        </w:rPr>
        <w:t>Editor: Elena Jaime de Pablos. Berlin: Peter Lang, 2018. Pages 37-79. ISBN: 978-1-78874-405-8</w:t>
      </w:r>
    </w:p>
    <w:p w:rsidR="001B2CC1" w:rsidRPr="0007096B" w:rsidRDefault="001B2CC1" w:rsidP="001B2CC1">
      <w:pPr>
        <w:ind w:left="284" w:hanging="284"/>
        <w:jc w:val="both"/>
        <w:rPr>
          <w:rFonts w:ascii="Garamond" w:hAnsi="Garamond"/>
          <w:bCs/>
          <w:lang w:val="en-GB"/>
        </w:rPr>
      </w:pPr>
    </w:p>
    <w:p w:rsidR="001B2CC1" w:rsidRPr="007E520D" w:rsidRDefault="001B2CC1" w:rsidP="001B2CC1">
      <w:pPr>
        <w:rPr>
          <w:rFonts w:ascii="Garamond" w:hAnsi="Garamond"/>
          <w:bCs/>
          <w:lang w:val="en-US"/>
        </w:rPr>
      </w:pPr>
      <w:r w:rsidRPr="007E520D">
        <w:rPr>
          <w:rFonts w:ascii="Garamond" w:hAnsi="Garamond"/>
          <w:bCs/>
          <w:lang w:val="en-US"/>
        </w:rPr>
        <w:t>OTHER:</w:t>
      </w:r>
    </w:p>
    <w:p w:rsidR="001B2CC1" w:rsidRPr="007E520D" w:rsidRDefault="001B2CC1" w:rsidP="001B2CC1">
      <w:pPr>
        <w:rPr>
          <w:rFonts w:ascii="Garamond" w:hAnsi="Garamond"/>
          <w:bCs/>
          <w:lang w:val="en-US"/>
        </w:rPr>
      </w:pPr>
    </w:p>
    <w:p w:rsidR="001B2CC1" w:rsidRPr="007E520D" w:rsidRDefault="001B2CC1" w:rsidP="001B2CC1">
      <w:pPr>
        <w:tabs>
          <w:tab w:val="num" w:pos="0"/>
        </w:tabs>
        <w:ind w:left="567" w:right="488" w:hanging="284"/>
        <w:contextualSpacing/>
        <w:jc w:val="both"/>
        <w:rPr>
          <w:rFonts w:ascii="Garamond" w:hAnsi="Garamond"/>
          <w:lang w:val="en-US"/>
        </w:rPr>
      </w:pPr>
      <w:r w:rsidRPr="007E520D">
        <w:rPr>
          <w:rFonts w:ascii="Garamond" w:hAnsi="Garamond"/>
          <w:lang w:val="en-US"/>
        </w:rPr>
        <w:t>Since 2009, I have successfully supervised 2 PhDs (one on Irish novelist Roddy Doyle, and the other one on Caribbean poet Opal Adisa) and 10 TMs on James Joyce, Irish women’s writing, and Irish homosexual art.</w:t>
      </w:r>
    </w:p>
    <w:p w:rsidR="001B2CC1" w:rsidRPr="0043474A" w:rsidRDefault="001B2CC1" w:rsidP="001B2CC1">
      <w:pPr>
        <w:tabs>
          <w:tab w:val="num" w:pos="0"/>
        </w:tabs>
        <w:ind w:left="567" w:right="488" w:hanging="284"/>
        <w:contextualSpacing/>
        <w:jc w:val="both"/>
        <w:rPr>
          <w:rFonts w:ascii="Garamond" w:hAnsi="Garamond"/>
          <w:lang w:val="en-GB"/>
        </w:rPr>
      </w:pPr>
      <w:r w:rsidRPr="007E520D">
        <w:rPr>
          <w:rFonts w:ascii="Garamond" w:hAnsi="Garamond" w:cs="TimesNewRomanPSMT"/>
          <w:lang w:val="en-US"/>
        </w:rPr>
        <w:t xml:space="preserve">I currently participate in 2 research projects funded by the Spanish Ministry of Science and Innovation: 1) </w:t>
      </w:r>
      <w:r w:rsidRPr="0043474A">
        <w:rPr>
          <w:rFonts w:ascii="Garamond" w:hAnsi="Garamond"/>
          <w:i/>
          <w:color w:val="000000"/>
          <w:lang w:val="en-GB"/>
        </w:rPr>
        <w:t>Politics, aesthetics and marketing of literary formulae in popular women's writing: history, exoticism and romance</w:t>
      </w:r>
      <w:r w:rsidRPr="0043474A">
        <w:rPr>
          <w:rFonts w:ascii="Garamond" w:hAnsi="Garamond"/>
          <w:color w:val="000000"/>
          <w:lang w:val="en-GB"/>
        </w:rPr>
        <w:t xml:space="preserve">; and 2) </w:t>
      </w:r>
      <w:r w:rsidRPr="0043474A">
        <w:rPr>
          <w:rFonts w:ascii="Garamond" w:hAnsi="Garamond"/>
          <w:i/>
          <w:lang w:val="en-GB"/>
        </w:rPr>
        <w:t>The secret in contemporary fiction in English</w:t>
      </w:r>
      <w:r w:rsidRPr="0043474A">
        <w:rPr>
          <w:rFonts w:ascii="Garamond" w:hAnsi="Garamond"/>
          <w:lang w:val="en-GB"/>
        </w:rPr>
        <w:t xml:space="preserve"> </w:t>
      </w:r>
    </w:p>
    <w:p w:rsidR="001B2CC1" w:rsidRPr="007E520D" w:rsidRDefault="001B2CC1" w:rsidP="001B2CC1">
      <w:pPr>
        <w:tabs>
          <w:tab w:val="num" w:pos="0"/>
        </w:tabs>
        <w:ind w:left="567" w:right="488" w:hanging="284"/>
        <w:contextualSpacing/>
        <w:jc w:val="both"/>
        <w:rPr>
          <w:rFonts w:ascii="Garamond" w:hAnsi="Garamond"/>
          <w:lang w:val="en-US"/>
        </w:rPr>
      </w:pPr>
      <w:r w:rsidRPr="007E520D">
        <w:rPr>
          <w:rFonts w:ascii="Garamond" w:hAnsi="Garamond"/>
          <w:lang w:val="en-US"/>
        </w:rPr>
        <w:t xml:space="preserve">In the past have participated full time in </w:t>
      </w:r>
      <w:r w:rsidRPr="007E520D">
        <w:rPr>
          <w:rFonts w:ascii="Garamond" w:hAnsi="Garamond" w:cs="TimesNewRomanPSMT"/>
          <w:lang w:val="en-US"/>
        </w:rPr>
        <w:t xml:space="preserve">3 research projects: 1) </w:t>
      </w:r>
      <w:r w:rsidRPr="007E520D">
        <w:rPr>
          <w:rFonts w:ascii="Garamond" w:hAnsi="Garamond" w:cs="TimesNewRomanPS-ItalicMT"/>
          <w:i/>
          <w:iCs/>
          <w:lang w:val="en-US"/>
        </w:rPr>
        <w:t>Community and Immunity in Contemporary Fiction in English</w:t>
      </w:r>
      <w:r w:rsidRPr="007E520D">
        <w:rPr>
          <w:rFonts w:ascii="Garamond" w:hAnsi="Garamond" w:cs="TimesNewRomanPSMT"/>
          <w:lang w:val="en-US"/>
        </w:rPr>
        <w:t xml:space="preserve">, funded by the Spanish Ministry of Science and Innovatio; 2) </w:t>
      </w:r>
      <w:r w:rsidRPr="007E520D">
        <w:rPr>
          <w:rFonts w:ascii="Garamond" w:hAnsi="Garamond" w:cs="Arial"/>
          <w:i/>
          <w:color w:val="000000"/>
          <w:lang w:val="en-US"/>
        </w:rPr>
        <w:t>The Construction of Otherness in the Public Domain: A Critical Study of the Case of Ireland</w:t>
      </w:r>
      <w:r w:rsidRPr="007E520D">
        <w:rPr>
          <w:rFonts w:ascii="Garamond" w:hAnsi="Garamond" w:cs="Arial"/>
          <w:lang w:val="en-US"/>
        </w:rPr>
        <w:t xml:space="preserve">, funded </w:t>
      </w:r>
      <w:r w:rsidRPr="007E520D">
        <w:rPr>
          <w:rFonts w:ascii="Garamond" w:hAnsi="Garamond" w:cs="TimesNewRomanPSMT"/>
          <w:lang w:val="en-US"/>
        </w:rPr>
        <w:t xml:space="preserve">by the Spanish Ministry of Science and Innovation; 3) </w:t>
      </w:r>
      <w:r w:rsidRPr="007E520D">
        <w:rPr>
          <w:rFonts w:ascii="Garamond" w:hAnsi="Garamond" w:cs="Arial"/>
          <w:i/>
          <w:lang w:val="en-US"/>
        </w:rPr>
        <w:t>Community and Immunity in the Contemporary Novel in English</w:t>
      </w:r>
      <w:r w:rsidRPr="007E520D">
        <w:rPr>
          <w:rFonts w:ascii="Garamond" w:hAnsi="Garamond" w:cs="Arial"/>
          <w:lang w:val="en-US"/>
        </w:rPr>
        <w:t xml:space="preserve">, </w:t>
      </w:r>
      <w:r w:rsidRPr="007E520D">
        <w:rPr>
          <w:rFonts w:ascii="Garamond" w:hAnsi="Garamond" w:cs="TimesNewRomanPSMT"/>
          <w:lang w:val="en-US"/>
        </w:rPr>
        <w:t xml:space="preserve">funded by the Spanish Ministry of Science and Innovation (grant reference FF12009-13244); </w:t>
      </w:r>
    </w:p>
    <w:p w:rsidR="001B2CC1" w:rsidRPr="007E520D" w:rsidRDefault="001B2CC1" w:rsidP="001B2CC1">
      <w:pPr>
        <w:tabs>
          <w:tab w:val="num" w:pos="0"/>
        </w:tabs>
        <w:ind w:left="567" w:right="488" w:hanging="284"/>
        <w:contextualSpacing/>
        <w:jc w:val="both"/>
        <w:rPr>
          <w:rFonts w:ascii="Garamond" w:hAnsi="Garamond"/>
          <w:lang w:val="en-US"/>
        </w:rPr>
      </w:pPr>
      <w:r w:rsidRPr="0043474A">
        <w:rPr>
          <w:rFonts w:ascii="Garamond" w:hAnsi="Garamond"/>
          <w:lang w:val="en-GB"/>
        </w:rPr>
        <w:t xml:space="preserve">2002-2005: I’ve also done various international courses (summer schools, MA courses, etc.) on Irish Studies, postcolonial theory and literature at the following institutions: University of Southampton, University College Dublin, University College Cork and University of Limerick. </w:t>
      </w:r>
    </w:p>
    <w:p w:rsidR="001B2CC1" w:rsidRPr="007E520D" w:rsidRDefault="001B2CC1" w:rsidP="001B2CC1">
      <w:pPr>
        <w:tabs>
          <w:tab w:val="num" w:pos="0"/>
        </w:tabs>
        <w:ind w:left="567" w:right="488" w:hanging="284"/>
        <w:contextualSpacing/>
        <w:jc w:val="both"/>
        <w:rPr>
          <w:rFonts w:ascii="Garamond" w:hAnsi="Garamond"/>
          <w:lang w:val="en-US"/>
        </w:rPr>
      </w:pPr>
      <w:r w:rsidRPr="0043474A">
        <w:rPr>
          <w:rFonts w:ascii="Garamond" w:hAnsi="Garamond"/>
          <w:lang w:val="en-GB"/>
        </w:rPr>
        <w:t xml:space="preserve">2001-2014: I’ve been a visiting scholar in the National University of Ireland, University College Cork, University College Dublin, King Alfred’s College (Winchester), the University of Limerick, and the </w:t>
      </w:r>
      <w:r w:rsidRPr="007E520D">
        <w:rPr>
          <w:rFonts w:ascii="Garamond" w:hAnsi="Garamond"/>
          <w:lang w:val="en-US"/>
        </w:rPr>
        <w:t>Centre for Transcultural Research and Media Studies. Dublin Institute of Technology</w:t>
      </w:r>
      <w:r w:rsidRPr="0043474A">
        <w:rPr>
          <w:rFonts w:ascii="Garamond" w:hAnsi="Garamond"/>
          <w:lang w:val="en-GB"/>
        </w:rPr>
        <w:t>.</w:t>
      </w:r>
    </w:p>
    <w:p w:rsidR="001B2CC1" w:rsidRPr="007E520D" w:rsidRDefault="001B2CC1" w:rsidP="001B2CC1">
      <w:pPr>
        <w:tabs>
          <w:tab w:val="num" w:pos="0"/>
        </w:tabs>
        <w:ind w:left="567" w:right="488" w:hanging="284"/>
        <w:contextualSpacing/>
        <w:jc w:val="both"/>
        <w:rPr>
          <w:rFonts w:ascii="Garamond" w:hAnsi="Garamond"/>
          <w:lang w:val="en-US"/>
        </w:rPr>
      </w:pPr>
      <w:r w:rsidRPr="007E520D">
        <w:rPr>
          <w:rFonts w:ascii="Garamond" w:hAnsi="Garamond"/>
          <w:lang w:val="en-US"/>
        </w:rPr>
        <w:t xml:space="preserve">Active member of IASIL (International Association for the Study of Irish Literature); AEDEI (Spanish Association for Irish Studies); EFACIS (European Federation for Irish Studies); IASIL Japan; GRETA (Spanish Association of Teachers of English); ISCLT (International Society for Contemporary Literature and Theater); AEDEAN (Spanish Association for the Study of Anglo-American Literature); </w:t>
      </w:r>
    </w:p>
    <w:p w:rsidR="001B2CC1" w:rsidRPr="007E520D" w:rsidRDefault="001B2CC1" w:rsidP="001B2CC1">
      <w:pPr>
        <w:tabs>
          <w:tab w:val="num" w:pos="0"/>
        </w:tabs>
        <w:ind w:left="567" w:right="488" w:hanging="284"/>
        <w:contextualSpacing/>
        <w:jc w:val="both"/>
        <w:rPr>
          <w:rFonts w:ascii="Garamond" w:hAnsi="Garamond"/>
          <w:lang w:val="en-US"/>
        </w:rPr>
      </w:pPr>
      <w:r w:rsidRPr="007E520D">
        <w:rPr>
          <w:rFonts w:ascii="Garamond" w:hAnsi="Garamond"/>
          <w:lang w:val="en-US"/>
        </w:rPr>
        <w:t xml:space="preserve">Member of the Board of AEDEI (Spanish Association for Irish Studies) and the International Association </w:t>
      </w:r>
      <w:r w:rsidRPr="007E520D">
        <w:rPr>
          <w:rFonts w:ascii="Garamond" w:hAnsi="Garamond"/>
          <w:spacing w:val="-3"/>
          <w:lang w:val="en-US"/>
        </w:rPr>
        <w:t>ISCLT (“International Society for the Study of Contemporary Literature and Theatre”).</w:t>
      </w:r>
    </w:p>
    <w:p w:rsidR="001B2CC1" w:rsidRPr="007E520D" w:rsidRDefault="001B2CC1" w:rsidP="001B2CC1">
      <w:pPr>
        <w:tabs>
          <w:tab w:val="num" w:pos="0"/>
        </w:tabs>
        <w:ind w:left="567" w:right="488" w:hanging="284"/>
        <w:contextualSpacing/>
        <w:jc w:val="both"/>
        <w:rPr>
          <w:rFonts w:ascii="Garamond" w:hAnsi="Garamond"/>
          <w:lang w:val="en-US"/>
        </w:rPr>
      </w:pPr>
      <w:r w:rsidRPr="0043474A">
        <w:rPr>
          <w:rFonts w:ascii="Garamond" w:hAnsi="Garamond"/>
          <w:spacing w:val="-3"/>
          <w:lang w:val="en-GB"/>
        </w:rPr>
        <w:t xml:space="preserve">External Reviewer/Referee for the following journals and editorials: </w:t>
      </w:r>
      <w:r w:rsidRPr="007E520D">
        <w:rPr>
          <w:rFonts w:ascii="Garamond" w:hAnsi="Garamond"/>
          <w:i/>
          <w:spacing w:val="-3"/>
          <w:lang w:val="fr-FR"/>
        </w:rPr>
        <w:t>Etudes Irlandaises: French Journal of Irish Studies</w:t>
      </w:r>
      <w:r w:rsidRPr="007E520D">
        <w:rPr>
          <w:rFonts w:ascii="Garamond" w:hAnsi="Garamond"/>
          <w:spacing w:val="-3"/>
          <w:lang w:val="en-US"/>
        </w:rPr>
        <w:t xml:space="preserve">, </w:t>
      </w:r>
      <w:r w:rsidRPr="007E520D">
        <w:rPr>
          <w:rFonts w:ascii="Garamond" w:hAnsi="Garamond"/>
          <w:i/>
          <w:color w:val="000000"/>
          <w:lang w:val="en-US"/>
        </w:rPr>
        <w:t xml:space="preserve">Gender, Sexuality &amp; Feminism, </w:t>
      </w:r>
      <w:r w:rsidRPr="0043474A">
        <w:rPr>
          <w:rFonts w:ascii="Garamond" w:hAnsi="Garamond"/>
          <w:i/>
          <w:iCs/>
          <w:lang w:val="en-GB"/>
        </w:rPr>
        <w:t xml:space="preserve">White Rabbit: English Studies in Latin America, </w:t>
      </w:r>
      <w:r w:rsidRPr="0043474A">
        <w:rPr>
          <w:rFonts w:ascii="Garamond" w:hAnsi="Garamond"/>
          <w:i/>
          <w:spacing w:val="-3"/>
          <w:lang w:val="en-GB"/>
        </w:rPr>
        <w:t>Feminae</w:t>
      </w:r>
      <w:r w:rsidRPr="0043474A">
        <w:rPr>
          <w:rFonts w:ascii="Garamond" w:hAnsi="Garamond"/>
          <w:spacing w:val="-3"/>
          <w:lang w:val="en-GB"/>
        </w:rPr>
        <w:t xml:space="preserve">, </w:t>
      </w:r>
      <w:r w:rsidRPr="0043474A">
        <w:rPr>
          <w:rFonts w:ascii="Garamond" w:hAnsi="Garamond"/>
          <w:i/>
          <w:lang w:val="en-GB"/>
        </w:rPr>
        <w:t>Orbis Litterarum: International Review of Literary Studies</w:t>
      </w:r>
      <w:r w:rsidRPr="0043474A">
        <w:rPr>
          <w:rFonts w:ascii="Garamond" w:hAnsi="Garamond"/>
          <w:lang w:val="en-GB"/>
        </w:rPr>
        <w:t xml:space="preserve">; </w:t>
      </w:r>
      <w:r w:rsidRPr="0043474A">
        <w:rPr>
          <w:rFonts w:ascii="Garamond" w:hAnsi="Garamond"/>
          <w:i/>
          <w:spacing w:val="-3"/>
          <w:lang w:val="en-GB"/>
        </w:rPr>
        <w:t>Odisea: Revista de Estudios Ingleses</w:t>
      </w:r>
      <w:r w:rsidRPr="0043474A">
        <w:rPr>
          <w:rFonts w:ascii="Garamond" w:hAnsi="Garamond"/>
          <w:spacing w:val="-3"/>
          <w:lang w:val="en-GB"/>
        </w:rPr>
        <w:t xml:space="preserve">; </w:t>
      </w:r>
      <w:r w:rsidRPr="007E520D">
        <w:rPr>
          <w:rFonts w:ascii="Garamond" w:hAnsi="Garamond"/>
          <w:i/>
          <w:spacing w:val="-3"/>
          <w:lang w:val="en-US"/>
        </w:rPr>
        <w:t>The Grove: Working Papers in English Studies</w:t>
      </w:r>
      <w:r w:rsidRPr="007E520D">
        <w:rPr>
          <w:rFonts w:ascii="Garamond" w:hAnsi="Garamond"/>
          <w:spacing w:val="-3"/>
          <w:lang w:val="en-US"/>
        </w:rPr>
        <w:t xml:space="preserve">; </w:t>
      </w:r>
      <w:r w:rsidRPr="0043474A">
        <w:rPr>
          <w:rFonts w:ascii="Garamond" w:hAnsi="Garamond"/>
          <w:i/>
          <w:spacing w:val="-3"/>
          <w:lang w:val="en-GB"/>
        </w:rPr>
        <w:t>Contemporary Women’s Writing (Oxford Journal)</w:t>
      </w:r>
      <w:r w:rsidRPr="0043474A">
        <w:rPr>
          <w:rFonts w:ascii="Garamond" w:hAnsi="Garamond"/>
          <w:spacing w:val="-3"/>
          <w:lang w:val="en-GB"/>
        </w:rPr>
        <w:t xml:space="preserve">; and </w:t>
      </w:r>
      <w:r w:rsidRPr="0043474A">
        <w:rPr>
          <w:rFonts w:ascii="Garamond" w:hAnsi="Garamond"/>
          <w:i/>
          <w:spacing w:val="-3"/>
          <w:lang w:val="en-GB"/>
        </w:rPr>
        <w:t>International Journal of English Studies</w:t>
      </w:r>
      <w:r w:rsidRPr="0043474A">
        <w:rPr>
          <w:rFonts w:ascii="Garamond" w:hAnsi="Garamond"/>
          <w:spacing w:val="-3"/>
          <w:lang w:val="en-GB"/>
        </w:rPr>
        <w:t>.</w:t>
      </w:r>
    </w:p>
    <w:p w:rsidR="001B2CC1" w:rsidRPr="007E520D" w:rsidRDefault="001B2CC1" w:rsidP="001B2CC1">
      <w:pPr>
        <w:tabs>
          <w:tab w:val="num" w:pos="0"/>
        </w:tabs>
        <w:ind w:left="567" w:right="488" w:hanging="284"/>
        <w:contextualSpacing/>
        <w:jc w:val="both"/>
        <w:rPr>
          <w:rFonts w:ascii="Garamond" w:hAnsi="Garamond"/>
          <w:lang w:val="en-US"/>
        </w:rPr>
      </w:pPr>
      <w:r w:rsidRPr="007E520D">
        <w:rPr>
          <w:rFonts w:ascii="Garamond" w:hAnsi="Garamond"/>
          <w:lang w:val="en-US"/>
        </w:rPr>
        <w:t xml:space="preserve">Since 1997, I have participated with papers and lectures in 50 international conferences, specialized on Irish Studies, Feminism, Postcolonialism and Global Studies. </w:t>
      </w:r>
      <w:r w:rsidRPr="007E520D">
        <w:rPr>
          <w:rFonts w:ascii="Garamond" w:hAnsi="Garamond" w:cs="Arial"/>
          <w:lang w:val="en-US"/>
        </w:rPr>
        <w:t>I have been invited on 14 occasions to give lectures and seminars on Irish poetry, women and literature, and Irish cinema</w:t>
      </w:r>
    </w:p>
    <w:p w:rsidR="001B2CC1" w:rsidRPr="007E520D" w:rsidRDefault="001B2CC1" w:rsidP="001B2CC1">
      <w:pPr>
        <w:tabs>
          <w:tab w:val="num" w:pos="0"/>
        </w:tabs>
        <w:ind w:left="567" w:right="488" w:hanging="284"/>
        <w:contextualSpacing/>
        <w:jc w:val="both"/>
        <w:rPr>
          <w:rFonts w:ascii="Garamond" w:hAnsi="Garamond"/>
          <w:lang w:val="en-US"/>
        </w:rPr>
      </w:pPr>
      <w:r w:rsidRPr="007E520D">
        <w:rPr>
          <w:rFonts w:ascii="Garamond" w:hAnsi="Garamond"/>
          <w:lang w:val="en-US"/>
        </w:rPr>
        <w:t>I have been invited to teach courses on Irish Studies and contemporary Irish poetry at various university institutions in Spain, Ireland, and Chile.</w:t>
      </w:r>
    </w:p>
    <w:p w:rsidR="001B2CC1" w:rsidRPr="007E520D" w:rsidRDefault="001B2CC1" w:rsidP="001B2CC1">
      <w:pPr>
        <w:tabs>
          <w:tab w:val="num" w:pos="0"/>
        </w:tabs>
        <w:ind w:left="567" w:right="488" w:hanging="284"/>
        <w:contextualSpacing/>
        <w:jc w:val="both"/>
        <w:rPr>
          <w:rFonts w:ascii="Garamond" w:hAnsi="Garamond"/>
          <w:lang w:val="en-US"/>
        </w:rPr>
      </w:pPr>
      <w:r w:rsidRPr="007E520D">
        <w:rPr>
          <w:rFonts w:ascii="Garamond" w:hAnsi="Garamond" w:cs="Arial"/>
          <w:lang w:val="en-US"/>
        </w:rPr>
        <w:t>From September 2014 I am the Director of the “</w:t>
      </w:r>
      <w:r w:rsidRPr="007E520D">
        <w:rPr>
          <w:rFonts w:ascii="Garamond" w:hAnsi="Garamond" w:cs="Arial"/>
          <w:spacing w:val="-3"/>
          <w:lang w:val="en-US"/>
        </w:rPr>
        <w:t>Centro de Estudios Irlandeses en la Universidad de Granada”, which depends on EFACIS (European Association of Centres of Irish Studies).</w:t>
      </w:r>
    </w:p>
    <w:p w:rsidR="001B2CC1" w:rsidRPr="007E520D" w:rsidRDefault="001B2CC1" w:rsidP="001B2CC1">
      <w:pPr>
        <w:rPr>
          <w:rFonts w:ascii="Garamond" w:hAnsi="Garamond"/>
          <w:b/>
          <w:bCs/>
          <w:lang w:val="en-US"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8B9"/>
    <w:multiLevelType w:val="hybridMultilevel"/>
    <w:tmpl w:val="89565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C1"/>
    <w:rsid w:val="001B2CC1"/>
    <w:rsid w:val="00472C30"/>
    <w:rsid w:val="009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C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1B2CC1"/>
    <w:rPr>
      <w:color w:val="000000"/>
      <w:sz w:val="24"/>
    </w:rPr>
  </w:style>
  <w:style w:type="character" w:customStyle="1" w:styleId="smallgray">
    <w:name w:val="smallgray"/>
    <w:rsid w:val="001B2CC1"/>
    <w:rPr>
      <w:color w:val="000000"/>
      <w:sz w:val="24"/>
    </w:rPr>
  </w:style>
  <w:style w:type="character" w:customStyle="1" w:styleId="small">
    <w:name w:val="small"/>
    <w:rsid w:val="001B2CC1"/>
    <w:rPr>
      <w:color w:val="000000"/>
      <w:sz w:val="24"/>
    </w:rPr>
  </w:style>
  <w:style w:type="character" w:customStyle="1" w:styleId="ft">
    <w:name w:val="ft"/>
    <w:rsid w:val="001B2CC1"/>
    <w:rPr>
      <w:color w:val="000000"/>
      <w:sz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C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1B2CC1"/>
    <w:rPr>
      <w:color w:val="000000"/>
      <w:sz w:val="24"/>
    </w:rPr>
  </w:style>
  <w:style w:type="character" w:customStyle="1" w:styleId="smallgray">
    <w:name w:val="smallgray"/>
    <w:rsid w:val="001B2CC1"/>
    <w:rPr>
      <w:color w:val="000000"/>
      <w:sz w:val="24"/>
    </w:rPr>
  </w:style>
  <w:style w:type="character" w:customStyle="1" w:styleId="small">
    <w:name w:val="small"/>
    <w:rsid w:val="001B2CC1"/>
    <w:rPr>
      <w:color w:val="000000"/>
      <w:sz w:val="24"/>
    </w:rPr>
  </w:style>
  <w:style w:type="character" w:customStyle="1" w:styleId="ft">
    <w:name w:val="ft"/>
    <w:rsid w:val="001B2CC1"/>
    <w:rPr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1282</Words>
  <Characters>7052</Characters>
  <Application>Microsoft Macintosh Word</Application>
  <DocSecurity>0</DocSecurity>
  <Lines>58</Lines>
  <Paragraphs>16</Paragraphs>
  <ScaleCrop>false</ScaleCrop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2025-03-08T17:09:00Z</dcterms:created>
  <dcterms:modified xsi:type="dcterms:W3CDTF">2025-03-08T17:09:00Z</dcterms:modified>
</cp:coreProperties>
</file>