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B2" w:rsidRPr="00B455BB" w:rsidRDefault="00385FE4" w:rsidP="00D551B2">
      <w:pPr>
        <w:jc w:val="both"/>
      </w:pPr>
      <w:r w:rsidRPr="00B455BB">
        <w:rPr>
          <w:noProof/>
        </w:rPr>
        <w:drawing>
          <wp:anchor distT="0" distB="0" distL="114300" distR="114300" simplePos="0" relativeHeight="251661312" behindDoc="0" locked="0" layoutInCell="1" allowOverlap="1" wp14:anchorId="0374C6C7" wp14:editId="31FA65FC">
            <wp:simplePos x="0" y="0"/>
            <wp:positionH relativeFrom="column">
              <wp:posOffset>2571750</wp:posOffset>
            </wp:positionH>
            <wp:positionV relativeFrom="paragraph">
              <wp:posOffset>-213995</wp:posOffset>
            </wp:positionV>
            <wp:extent cx="1743075" cy="447675"/>
            <wp:effectExtent l="0" t="0" r="0" b="0"/>
            <wp:wrapSquare wrapText="bothSides"/>
            <wp:docPr id="2" name="Imagen 2" descr="http://www.plataformaempleofccd.es/templ/pics/logos/ccdep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taformaempleofccd.es/templ/pics/logos/ccdepor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anchor>
        </w:drawing>
      </w:r>
      <w:r w:rsidRPr="00B455BB">
        <w:rPr>
          <w:noProof/>
        </w:rPr>
        <w:drawing>
          <wp:anchor distT="0" distB="0" distL="114300" distR="114300" simplePos="0" relativeHeight="251659264" behindDoc="0" locked="0" layoutInCell="1" allowOverlap="1" wp14:anchorId="6E273608" wp14:editId="7150C7AA">
            <wp:simplePos x="0" y="0"/>
            <wp:positionH relativeFrom="column">
              <wp:posOffset>117475</wp:posOffset>
            </wp:positionH>
            <wp:positionV relativeFrom="paragraph">
              <wp:posOffset>-247650</wp:posOffset>
            </wp:positionV>
            <wp:extent cx="1571625" cy="485775"/>
            <wp:effectExtent l="0" t="0" r="0" b="0"/>
            <wp:wrapSquare wrapText="bothSides"/>
            <wp:docPr id="1" name="Imagen 1" descr="http://www.ugr.es/~ptorres/img/logo_ug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gr.es/~ptorres/img/logo_ugr.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485775"/>
                    </a:xfrm>
                    <a:prstGeom prst="rect">
                      <a:avLst/>
                    </a:prstGeom>
                    <a:noFill/>
                    <a:ln>
                      <a:noFill/>
                    </a:ln>
                  </pic:spPr>
                </pic:pic>
              </a:graphicData>
            </a:graphic>
          </wp:anchor>
        </w:drawing>
      </w:r>
      <w:r w:rsidRPr="00B455BB">
        <w:rPr>
          <w:b/>
          <w:bCs/>
          <w:noProof/>
        </w:rPr>
        <w:drawing>
          <wp:anchor distT="0" distB="0" distL="114300" distR="114300" simplePos="0" relativeHeight="251663360" behindDoc="1" locked="0" layoutInCell="1" allowOverlap="1" wp14:anchorId="4308C137" wp14:editId="41E92995">
            <wp:simplePos x="0" y="0"/>
            <wp:positionH relativeFrom="column">
              <wp:posOffset>3798570</wp:posOffset>
            </wp:positionH>
            <wp:positionV relativeFrom="paragraph">
              <wp:posOffset>-321310</wp:posOffset>
            </wp:positionV>
            <wp:extent cx="1383665" cy="76835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1383665" cy="768350"/>
                    </a:xfrm>
                    <a:prstGeom prst="rect">
                      <a:avLst/>
                    </a:prstGeom>
                    <a:noFill/>
                    <a:ln w="9525">
                      <a:noFill/>
                      <a:miter lim="800000"/>
                      <a:headEnd/>
                      <a:tailEnd/>
                    </a:ln>
                  </pic:spPr>
                </pic:pic>
              </a:graphicData>
            </a:graphic>
          </wp:anchor>
        </w:drawing>
      </w:r>
    </w:p>
    <w:p w:rsidR="00D551B2" w:rsidRPr="00B455BB" w:rsidRDefault="00D551B2" w:rsidP="00D551B2">
      <w:pPr>
        <w:jc w:val="both"/>
      </w:pPr>
    </w:p>
    <w:p w:rsidR="00D551B2" w:rsidRPr="00B455BB" w:rsidRDefault="00D551B2" w:rsidP="00D551B2">
      <w:pPr>
        <w:jc w:val="both"/>
      </w:pPr>
    </w:p>
    <w:p w:rsidR="00F81012" w:rsidRPr="00B455BB" w:rsidRDefault="00F81012" w:rsidP="0032276A">
      <w:pPr>
        <w:jc w:val="center"/>
        <w:rPr>
          <w:b/>
          <w:sz w:val="32"/>
          <w:szCs w:val="32"/>
        </w:rPr>
      </w:pPr>
      <w:r w:rsidRPr="00B455BB">
        <w:rPr>
          <w:b/>
          <w:sz w:val="32"/>
          <w:szCs w:val="32"/>
        </w:rPr>
        <w:t>MÁSTER DE INVESTIGACIÓN EN ACTIVIDAD FÍSICA Y DEPORTE</w:t>
      </w:r>
    </w:p>
    <w:p w:rsidR="00F81012" w:rsidRPr="00B455BB" w:rsidRDefault="0032276A" w:rsidP="0032276A">
      <w:pPr>
        <w:jc w:val="center"/>
        <w:rPr>
          <w:b/>
          <w:sz w:val="32"/>
          <w:szCs w:val="32"/>
        </w:rPr>
      </w:pPr>
      <w:r w:rsidRPr="00B455BB">
        <w:rPr>
          <w:b/>
          <w:sz w:val="32"/>
          <w:szCs w:val="32"/>
        </w:rPr>
        <w:t xml:space="preserve">Compromiso de </w:t>
      </w:r>
      <w:proofErr w:type="spellStart"/>
      <w:r w:rsidRPr="00B455BB">
        <w:rPr>
          <w:b/>
          <w:sz w:val="32"/>
          <w:szCs w:val="32"/>
        </w:rPr>
        <w:t>Tutorización</w:t>
      </w:r>
      <w:proofErr w:type="spellEnd"/>
      <w:r w:rsidRPr="00B455BB">
        <w:rPr>
          <w:b/>
          <w:sz w:val="32"/>
          <w:szCs w:val="32"/>
        </w:rPr>
        <w:t xml:space="preserve"> de Trabajo Fin de Máster</w:t>
      </w:r>
    </w:p>
    <w:p w:rsidR="00F81012" w:rsidRPr="00B455BB" w:rsidRDefault="00F81012" w:rsidP="00D551B2">
      <w:pPr>
        <w:jc w:val="both"/>
      </w:pPr>
    </w:p>
    <w:p w:rsidR="004167BB" w:rsidRPr="00B455BB" w:rsidRDefault="00D551B2" w:rsidP="00D551B2">
      <w:pPr>
        <w:jc w:val="both"/>
      </w:pPr>
      <w:proofErr w:type="gramStart"/>
      <w:r w:rsidRPr="00B455BB">
        <w:t>D./</w:t>
      </w:r>
      <w:proofErr w:type="gramEnd"/>
      <w:r w:rsidRPr="00B455BB">
        <w:t>Dña__________________________________</w:t>
      </w:r>
      <w:r w:rsidR="00F729E7" w:rsidRPr="00B455BB">
        <w:t>_____________</w:t>
      </w:r>
      <w:r w:rsidRPr="00B455BB">
        <w:t>_________</w:t>
      </w:r>
      <w:r w:rsidR="00F729E7" w:rsidRPr="00B455BB">
        <w:t>,</w:t>
      </w:r>
      <w:r w:rsidRPr="00B455BB">
        <w:t>con</w:t>
      </w:r>
      <w:r w:rsidR="00F729E7" w:rsidRPr="00B455BB">
        <w:t xml:space="preserve"> </w:t>
      </w:r>
      <w:r w:rsidRPr="00B455BB">
        <w:t>DNI_______</w:t>
      </w:r>
      <w:r w:rsidR="00F729E7" w:rsidRPr="00B455BB">
        <w:t>________</w:t>
      </w:r>
      <w:r w:rsidR="00402C0A" w:rsidRPr="00B455BB">
        <w:t xml:space="preserve">________, y D./Dña________________________________________________________,con DNI_______________________, </w:t>
      </w:r>
      <w:r w:rsidR="00E16905" w:rsidRPr="00B455BB">
        <w:t>como profesor</w:t>
      </w:r>
      <w:r w:rsidR="00402C0A" w:rsidRPr="00B455BB">
        <w:t>/es</w:t>
      </w:r>
      <w:r w:rsidR="00E16905" w:rsidRPr="00B455BB">
        <w:t xml:space="preserve"> Doctor</w:t>
      </w:r>
      <w:r w:rsidR="00402C0A" w:rsidRPr="00B455BB">
        <w:t>/es</w:t>
      </w:r>
      <w:r w:rsidR="00E16905" w:rsidRPr="00B455BB">
        <w:t xml:space="preserve"> de la Universidad de Granada</w:t>
      </w:r>
      <w:r w:rsidRPr="00B455BB">
        <w:t xml:space="preserve"> </w:t>
      </w:r>
      <w:r w:rsidR="00E16905" w:rsidRPr="00B455BB">
        <w:t>con vinculación al Máster de Investigación en Actividad Física y Deporte</w:t>
      </w:r>
      <w:r w:rsidRPr="00B455BB">
        <w:t>.</w:t>
      </w:r>
    </w:p>
    <w:p w:rsidR="00D551B2" w:rsidRPr="00B455BB" w:rsidRDefault="00D551B2" w:rsidP="00D551B2">
      <w:pPr>
        <w:jc w:val="both"/>
      </w:pPr>
      <w:r w:rsidRPr="00B455BB">
        <w:rPr>
          <w:b/>
        </w:rPr>
        <w:t>INFORMO</w:t>
      </w:r>
      <w:r w:rsidRPr="00B455BB">
        <w:t>: Que durante el curso a</w:t>
      </w:r>
      <w:r w:rsidR="00F95EF3" w:rsidRPr="00B455BB">
        <w:t xml:space="preserve">cadémico _________ </w:t>
      </w:r>
      <w:r w:rsidRPr="00B455BB">
        <w:t>me</w:t>
      </w:r>
      <w:r w:rsidR="00402C0A" w:rsidRPr="00B455BB">
        <w:t>/nos</w:t>
      </w:r>
      <w:r w:rsidRPr="00B455BB">
        <w:t xml:space="preserve"> comprometo</w:t>
      </w:r>
      <w:r w:rsidR="00402C0A" w:rsidRPr="00B455BB">
        <w:t>/s</w:t>
      </w:r>
      <w:r w:rsidRPr="00B455BB">
        <w:t xml:space="preserve"> a realizar las funciones de</w:t>
      </w:r>
      <w:r w:rsidR="003B4032" w:rsidRPr="00B455BB">
        <w:t xml:space="preserve"> </w:t>
      </w:r>
      <w:proofErr w:type="spellStart"/>
      <w:r w:rsidRPr="00B455BB">
        <w:t>tutorización</w:t>
      </w:r>
      <w:proofErr w:type="spellEnd"/>
      <w:r w:rsidR="00E16905" w:rsidRPr="00B455BB">
        <w:t xml:space="preserve"> del Trabajo Fin de Máster (TFM)</w:t>
      </w:r>
      <w:r w:rsidRPr="00B455BB">
        <w:t xml:space="preserve"> del</w:t>
      </w:r>
      <w:r w:rsidR="00CC26EB" w:rsidRPr="00B455BB">
        <w:t xml:space="preserve"> estudiante</w:t>
      </w:r>
      <w:r w:rsidR="00F95EF3" w:rsidRPr="00B455BB">
        <w:t xml:space="preserve"> </w:t>
      </w:r>
      <w:r w:rsidRPr="00B455BB">
        <w:t>_____________________________________________________</w:t>
      </w:r>
      <w:proofErr w:type="gramStart"/>
      <w:r w:rsidRPr="00B455BB">
        <w:t>_</w:t>
      </w:r>
      <w:r w:rsidR="00F95EF3" w:rsidRPr="00B455BB">
        <w:t xml:space="preserve"> </w:t>
      </w:r>
      <w:r w:rsidR="00E16905" w:rsidRPr="00B455BB">
        <w:t>,</w:t>
      </w:r>
      <w:proofErr w:type="gramEnd"/>
      <w:r w:rsidR="00E16905" w:rsidRPr="00B455BB">
        <w:t xml:space="preserve"> con DNI __________________________, </w:t>
      </w:r>
      <w:r w:rsidRPr="00B455BB">
        <w:t>expuestas en el presente documento.</w:t>
      </w:r>
    </w:p>
    <w:p w:rsidR="00D551B2" w:rsidRPr="00B455BB" w:rsidRDefault="00D551B2" w:rsidP="00D551B2">
      <w:pPr>
        <w:jc w:val="both"/>
      </w:pPr>
    </w:p>
    <w:p w:rsidR="00D551B2" w:rsidRPr="00B455BB" w:rsidRDefault="00D551B2" w:rsidP="00E16905">
      <w:pPr>
        <w:jc w:val="right"/>
      </w:pPr>
      <w:r w:rsidRPr="00B455BB">
        <w:t>En Granada, a</w:t>
      </w:r>
      <w:r w:rsidR="00F95EF3" w:rsidRPr="00B455BB">
        <w:t xml:space="preserve"> ____</w:t>
      </w:r>
      <w:r w:rsidRPr="00B455BB">
        <w:t xml:space="preserve"> de </w:t>
      </w:r>
      <w:r w:rsidR="00F95EF3" w:rsidRPr="00B455BB">
        <w:t>___________</w:t>
      </w:r>
      <w:r w:rsidRPr="00B455BB">
        <w:t xml:space="preserve">    </w:t>
      </w:r>
      <w:proofErr w:type="spellStart"/>
      <w:r w:rsidR="00F95EF3" w:rsidRPr="00B455BB">
        <w:t>de</w:t>
      </w:r>
      <w:proofErr w:type="spellEnd"/>
      <w:r w:rsidR="00F95EF3" w:rsidRPr="00B455BB">
        <w:t xml:space="preserve"> ______ </w:t>
      </w:r>
    </w:p>
    <w:p w:rsidR="00E16905" w:rsidRPr="00B455BB" w:rsidRDefault="00E16905" w:rsidP="00D551B2">
      <w:pPr>
        <w:jc w:val="both"/>
      </w:pPr>
    </w:p>
    <w:p w:rsidR="00671659" w:rsidRPr="00B455BB" w:rsidRDefault="00671659" w:rsidP="00D551B2">
      <w:pPr>
        <w:jc w:val="both"/>
      </w:pPr>
    </w:p>
    <w:p w:rsidR="00D551B2" w:rsidRPr="00B455BB" w:rsidRDefault="00671659" w:rsidP="00671659">
      <w:r w:rsidRPr="00B455BB">
        <w:t xml:space="preserve">Fdo. Alumno/a: _________________________________ </w:t>
      </w:r>
      <w:r w:rsidR="00D551B2" w:rsidRPr="00B455BB">
        <w:t>Fdo</w:t>
      </w:r>
      <w:r w:rsidRPr="00B455BB">
        <w:t xml:space="preserve">. Profesor/a: </w:t>
      </w:r>
      <w:r w:rsidR="00D551B2" w:rsidRPr="00B455BB">
        <w:t>___________________________________</w:t>
      </w:r>
    </w:p>
    <w:p w:rsidR="00436971" w:rsidRPr="00B455BB" w:rsidRDefault="00436971" w:rsidP="00671659"/>
    <w:p w:rsidR="00436971" w:rsidRPr="00B455BB" w:rsidRDefault="00436971" w:rsidP="00671659"/>
    <w:p w:rsidR="00D551B2" w:rsidRPr="00B455BB" w:rsidRDefault="00436971" w:rsidP="00436971">
      <w:pPr>
        <w:jc w:val="right"/>
      </w:pPr>
      <w:r w:rsidRPr="00B455BB">
        <w:t>Fdo. Profesor/a: ___________________________________</w:t>
      </w:r>
    </w:p>
    <w:p w:rsidR="00436971" w:rsidRPr="00B455BB" w:rsidRDefault="00436971" w:rsidP="00436971">
      <w:pPr>
        <w:jc w:val="right"/>
      </w:pPr>
    </w:p>
    <w:p w:rsidR="00802F75" w:rsidRPr="00B455BB" w:rsidRDefault="00802F75" w:rsidP="00802F75">
      <w:pPr>
        <w:jc w:val="center"/>
        <w:rPr>
          <w:rFonts w:cstheme="minorHAnsi"/>
          <w:b/>
          <w:u w:val="single"/>
        </w:rPr>
      </w:pPr>
      <w:r w:rsidRPr="00B455BB">
        <w:rPr>
          <w:rFonts w:cstheme="minorHAnsi"/>
          <w:b/>
          <w:u w:val="single"/>
        </w:rPr>
        <w:t xml:space="preserve">FUNCIONES DEL </w:t>
      </w:r>
      <w:r w:rsidR="004902CE" w:rsidRPr="00B455BB">
        <w:rPr>
          <w:rFonts w:cstheme="minorHAnsi"/>
          <w:b/>
          <w:u w:val="single"/>
        </w:rPr>
        <w:t xml:space="preserve">ESTUDIANTE </w:t>
      </w:r>
      <w:r w:rsidRPr="00B455BB">
        <w:rPr>
          <w:rFonts w:cstheme="minorHAnsi"/>
          <w:b/>
          <w:u w:val="single"/>
        </w:rPr>
        <w:t>DEL</w:t>
      </w:r>
      <w:bookmarkStart w:id="0" w:name="_GoBack"/>
      <w:bookmarkEnd w:id="0"/>
      <w:r w:rsidRPr="00B455BB">
        <w:rPr>
          <w:rFonts w:cstheme="minorHAnsi"/>
          <w:b/>
          <w:u w:val="single"/>
        </w:rPr>
        <w:t xml:space="preserve"> TFM.</w:t>
      </w:r>
    </w:p>
    <w:p w:rsidR="00802F75" w:rsidRPr="00B455BB" w:rsidRDefault="00802F75" w:rsidP="00802F75">
      <w:pPr>
        <w:jc w:val="both"/>
        <w:rPr>
          <w:rFonts w:cstheme="minorHAnsi"/>
          <w:u w:val="single"/>
        </w:rPr>
      </w:pPr>
      <w:r w:rsidRPr="00B455BB">
        <w:rPr>
          <w:rFonts w:cstheme="minorHAnsi"/>
        </w:rPr>
        <w:t xml:space="preserve">El </w:t>
      </w:r>
      <w:r w:rsidR="004902CE" w:rsidRPr="00B455BB">
        <w:rPr>
          <w:rFonts w:cstheme="minorHAnsi"/>
        </w:rPr>
        <w:t xml:space="preserve">estudiante </w:t>
      </w:r>
      <w:r w:rsidRPr="00B455BB">
        <w:rPr>
          <w:rFonts w:cstheme="minorHAnsi"/>
        </w:rPr>
        <w:t>se compromete  a realiza</w:t>
      </w:r>
      <w:r w:rsidR="007A5AED" w:rsidRPr="00B455BB">
        <w:rPr>
          <w:rFonts w:cstheme="minorHAnsi"/>
        </w:rPr>
        <w:t>r una de las modalidades de TFM</w:t>
      </w:r>
      <w:r w:rsidRPr="00B455BB">
        <w:rPr>
          <w:rFonts w:cstheme="minorHAnsi"/>
        </w:rPr>
        <w:t xml:space="preserve"> aprobadas por Comisión </w:t>
      </w:r>
      <w:r w:rsidR="007A5AED" w:rsidRPr="00B455BB">
        <w:rPr>
          <w:rFonts w:cstheme="minorHAnsi"/>
        </w:rPr>
        <w:t>Académica del Máster</w:t>
      </w:r>
      <w:r w:rsidRPr="00B455BB">
        <w:rPr>
          <w:rFonts w:cstheme="minorHAnsi"/>
        </w:rPr>
        <w:t>. Su dedicación será de aproximadamente 300 horas de trabajo, lo que corresponde a los 12 créditos asignados al TFM en la carga docente total. Realizará, bajo el asesoramiento y supervisión de su/s tutor/es, las fases conceptual, de planificación, empírica e interpretativa de un proyecto de investigación, finalizando con la escritura del documento final de TFM.</w:t>
      </w:r>
    </w:p>
    <w:p w:rsidR="00F81012" w:rsidRPr="00B455BB" w:rsidRDefault="00F81012" w:rsidP="00D551B2">
      <w:pPr>
        <w:jc w:val="both"/>
      </w:pPr>
    </w:p>
    <w:p w:rsidR="00D551B2" w:rsidRPr="00B455BB" w:rsidRDefault="00E16905" w:rsidP="00D551B2">
      <w:pPr>
        <w:jc w:val="center"/>
        <w:rPr>
          <w:rFonts w:cstheme="minorHAnsi"/>
          <w:b/>
          <w:u w:val="single"/>
        </w:rPr>
      </w:pPr>
      <w:r w:rsidRPr="00B455BB">
        <w:rPr>
          <w:rFonts w:cstheme="minorHAnsi"/>
          <w:b/>
          <w:u w:val="single"/>
        </w:rPr>
        <w:t>FUNCIONES</w:t>
      </w:r>
      <w:r w:rsidR="003C3C33" w:rsidRPr="00B455BB">
        <w:rPr>
          <w:rFonts w:cstheme="minorHAnsi"/>
          <w:b/>
          <w:u w:val="single"/>
        </w:rPr>
        <w:t xml:space="preserve"> y REQUISITOS</w:t>
      </w:r>
      <w:r w:rsidRPr="00B455BB">
        <w:rPr>
          <w:rFonts w:cstheme="minorHAnsi"/>
          <w:b/>
          <w:u w:val="single"/>
        </w:rPr>
        <w:t xml:space="preserve"> DEL TUTOR</w:t>
      </w:r>
      <w:r w:rsidR="00A24E81" w:rsidRPr="00B455BB">
        <w:rPr>
          <w:rFonts w:cstheme="minorHAnsi"/>
          <w:b/>
          <w:u w:val="single"/>
        </w:rPr>
        <w:t>/A</w:t>
      </w:r>
      <w:r w:rsidRPr="00B455BB">
        <w:rPr>
          <w:rFonts w:cstheme="minorHAnsi"/>
          <w:b/>
          <w:u w:val="single"/>
        </w:rPr>
        <w:t xml:space="preserve"> DEL TFM.</w:t>
      </w:r>
    </w:p>
    <w:p w:rsidR="002B69F2" w:rsidRPr="00B455BB" w:rsidRDefault="004C018F" w:rsidP="00842C08">
      <w:pPr>
        <w:autoSpaceDE w:val="0"/>
        <w:autoSpaceDN w:val="0"/>
        <w:adjustRightInd w:val="0"/>
        <w:spacing w:after="0" w:line="240" w:lineRule="auto"/>
        <w:jc w:val="both"/>
        <w:rPr>
          <w:rFonts w:cstheme="minorHAnsi"/>
        </w:rPr>
      </w:pPr>
      <w:r w:rsidRPr="00B455BB">
        <w:rPr>
          <w:rFonts w:cstheme="minorHAnsi"/>
        </w:rPr>
        <w:t>NORMATIVA REGULADORA DE LOS ESTUDIOS DE MÁSTER UNIVERSITARIO EN LA UNIVERSIDAD DE GRANADA</w:t>
      </w:r>
      <w:r w:rsidR="00842C08" w:rsidRPr="00B455BB">
        <w:rPr>
          <w:rFonts w:cstheme="minorHAnsi"/>
        </w:rPr>
        <w:t xml:space="preserve"> </w:t>
      </w:r>
      <w:r w:rsidRPr="00B455BB">
        <w:rPr>
          <w:rFonts w:cstheme="minorHAnsi"/>
        </w:rPr>
        <w:t>(Aprobada</w:t>
      </w:r>
      <w:r w:rsidR="002B69F2" w:rsidRPr="00B455BB">
        <w:rPr>
          <w:rFonts w:cstheme="minorHAnsi"/>
        </w:rPr>
        <w:t xml:space="preserve"> en Consejo de Gobierno de</w:t>
      </w:r>
      <w:r w:rsidRPr="00B455BB">
        <w:rPr>
          <w:rFonts w:cstheme="minorHAnsi"/>
        </w:rPr>
        <w:t xml:space="preserve"> 18 de mayo de 2015</w:t>
      </w:r>
      <w:r w:rsidR="002B69F2" w:rsidRPr="00B455BB">
        <w:rPr>
          <w:rFonts w:cstheme="minorHAnsi"/>
        </w:rPr>
        <w:t>)</w:t>
      </w:r>
    </w:p>
    <w:p w:rsidR="004C018F" w:rsidRPr="00B455BB" w:rsidRDefault="004C018F" w:rsidP="00842C08">
      <w:pPr>
        <w:autoSpaceDE w:val="0"/>
        <w:autoSpaceDN w:val="0"/>
        <w:adjustRightInd w:val="0"/>
        <w:spacing w:after="0" w:line="240" w:lineRule="auto"/>
        <w:jc w:val="both"/>
        <w:rPr>
          <w:rFonts w:cstheme="minorHAnsi"/>
        </w:rPr>
      </w:pPr>
    </w:p>
    <w:p w:rsidR="00B2611A" w:rsidRPr="00B455BB" w:rsidRDefault="00B2611A" w:rsidP="00B2611A">
      <w:pPr>
        <w:autoSpaceDE w:val="0"/>
        <w:autoSpaceDN w:val="0"/>
        <w:adjustRightInd w:val="0"/>
        <w:spacing w:after="0" w:line="240" w:lineRule="auto"/>
        <w:jc w:val="both"/>
        <w:rPr>
          <w:rFonts w:cstheme="minorHAnsi"/>
        </w:rPr>
      </w:pPr>
      <w:r w:rsidRPr="00B455BB">
        <w:rPr>
          <w:rFonts w:cstheme="minorHAnsi"/>
        </w:rPr>
        <w:t>Artículo 13. Estructura del Plan de Estudios de los Títulos de Máster Universitario. Apartado 3.  Profesorado del Máster y recursos materiales.</w:t>
      </w:r>
    </w:p>
    <w:p w:rsidR="00B2611A" w:rsidRPr="00B455BB" w:rsidRDefault="00B2611A" w:rsidP="00B2611A">
      <w:pPr>
        <w:autoSpaceDE w:val="0"/>
        <w:autoSpaceDN w:val="0"/>
        <w:adjustRightInd w:val="0"/>
        <w:spacing w:after="0" w:line="240" w:lineRule="auto"/>
        <w:jc w:val="both"/>
        <w:rPr>
          <w:rFonts w:cstheme="minorHAnsi"/>
        </w:rPr>
      </w:pPr>
      <w:r w:rsidRPr="00B455BB">
        <w:rPr>
          <w:rFonts w:cstheme="minorHAnsi"/>
        </w:rPr>
        <w:lastRenderedPageBreak/>
        <w:t xml:space="preserve">5. Los profesores que presentan una propuesta de Máster y participan en la docencia de las diferentes asignaturas, adquieren el compromiso expreso de </w:t>
      </w:r>
      <w:proofErr w:type="spellStart"/>
      <w:r w:rsidRPr="00B455BB">
        <w:rPr>
          <w:rFonts w:cstheme="minorHAnsi"/>
        </w:rPr>
        <w:t>tutorizar</w:t>
      </w:r>
      <w:proofErr w:type="spellEnd"/>
      <w:r w:rsidRPr="00B455BB">
        <w:rPr>
          <w:rFonts w:cstheme="minorHAnsi"/>
        </w:rPr>
        <w:t xml:space="preserve"> a los estudiantes del Máster en la asignatura Trabajo Fin de Máster.</w:t>
      </w:r>
    </w:p>
    <w:p w:rsidR="00B2611A" w:rsidRPr="00B455BB" w:rsidRDefault="00B2611A" w:rsidP="00B2611A">
      <w:pPr>
        <w:autoSpaceDE w:val="0"/>
        <w:autoSpaceDN w:val="0"/>
        <w:adjustRightInd w:val="0"/>
        <w:spacing w:after="0" w:line="240" w:lineRule="auto"/>
        <w:jc w:val="both"/>
        <w:rPr>
          <w:rFonts w:cstheme="minorHAnsi"/>
        </w:rPr>
      </w:pPr>
      <w:r w:rsidRPr="00B455BB">
        <w:rPr>
          <w:rFonts w:cstheme="minorHAnsi"/>
        </w:rPr>
        <w:t xml:space="preserve">6. Además de los profesores del Máster, el Trabajo Fin de Máster lo podrá </w:t>
      </w:r>
      <w:proofErr w:type="spellStart"/>
      <w:r w:rsidRPr="00B455BB">
        <w:rPr>
          <w:rFonts w:cstheme="minorHAnsi"/>
        </w:rPr>
        <w:t>tutorizar</w:t>
      </w:r>
      <w:proofErr w:type="spellEnd"/>
      <w:r w:rsidRPr="00B455BB">
        <w:rPr>
          <w:rFonts w:cstheme="minorHAnsi"/>
        </w:rPr>
        <w:t xml:space="preserve"> cualquier doctor de los ámbitos de conocimiento a los que esté vinculado el Máster y previa aprobación por la Escuela Internacional de Posgrado. En el caso de Másteres de perfil investigador todo profesor universitario participante en el Máster deberá haber obtenido al menos una evaluación positiva del CNEAI (1 sexenio) o un currículum equivalente caso no cumplir los requisitos para solicitar el mencionado tramo de investigación.</w:t>
      </w:r>
    </w:p>
    <w:p w:rsidR="00B2611A" w:rsidRPr="00B455BB" w:rsidRDefault="00B2611A" w:rsidP="00B2611A">
      <w:pPr>
        <w:autoSpaceDE w:val="0"/>
        <w:autoSpaceDN w:val="0"/>
        <w:adjustRightInd w:val="0"/>
        <w:spacing w:after="0" w:line="240" w:lineRule="auto"/>
        <w:jc w:val="both"/>
        <w:rPr>
          <w:rFonts w:cstheme="minorHAnsi"/>
        </w:rPr>
      </w:pPr>
    </w:p>
    <w:p w:rsidR="004C018F" w:rsidRPr="00B455BB" w:rsidRDefault="004C018F" w:rsidP="004C018F">
      <w:pPr>
        <w:autoSpaceDE w:val="0"/>
        <w:autoSpaceDN w:val="0"/>
        <w:adjustRightInd w:val="0"/>
        <w:spacing w:after="0" w:line="240" w:lineRule="auto"/>
        <w:jc w:val="both"/>
        <w:rPr>
          <w:rFonts w:cstheme="minorHAnsi"/>
        </w:rPr>
      </w:pPr>
      <w:r w:rsidRPr="00B455BB">
        <w:rPr>
          <w:rFonts w:cstheme="minorHAnsi"/>
        </w:rPr>
        <w:t>Artículo 28. Coordinación académica y tutoría de los trabajos.</w:t>
      </w:r>
    </w:p>
    <w:p w:rsidR="004C018F" w:rsidRPr="00B455BB" w:rsidRDefault="004C018F" w:rsidP="004C018F">
      <w:pPr>
        <w:autoSpaceDE w:val="0"/>
        <w:autoSpaceDN w:val="0"/>
        <w:adjustRightInd w:val="0"/>
        <w:spacing w:after="0" w:line="240" w:lineRule="auto"/>
        <w:jc w:val="both"/>
        <w:rPr>
          <w:rFonts w:cstheme="minorHAnsi"/>
        </w:rPr>
      </w:pPr>
      <w:r w:rsidRPr="00B455BB">
        <w:rPr>
          <w:rFonts w:cstheme="minorHAnsi"/>
        </w:rPr>
        <w:t>1. La Comisión Académica del Máster será la responsable de coordinar los aspectos académicos y procedimentales relacionados con la asignatura Trabajo Fin de Máster.</w:t>
      </w:r>
    </w:p>
    <w:p w:rsidR="004C018F" w:rsidRPr="00B455BB" w:rsidRDefault="004C018F" w:rsidP="004C018F">
      <w:pPr>
        <w:autoSpaceDE w:val="0"/>
        <w:autoSpaceDN w:val="0"/>
        <w:adjustRightInd w:val="0"/>
        <w:spacing w:after="0" w:line="240" w:lineRule="auto"/>
        <w:jc w:val="both"/>
        <w:rPr>
          <w:rFonts w:cstheme="minorHAnsi"/>
        </w:rPr>
      </w:pPr>
      <w:r w:rsidRPr="00B455BB">
        <w:rPr>
          <w:rFonts w:cstheme="minorHAnsi"/>
        </w:rPr>
        <w:t>2. Cada estudiante tendrá asignado un tutor, cuya misión consistirá en asesorarle sobre el enfoque del trabajo, la metodología y recursos a utilizar así como a supervisar la memoria.</w:t>
      </w:r>
    </w:p>
    <w:p w:rsidR="004C018F" w:rsidRPr="00B455BB" w:rsidRDefault="004C018F" w:rsidP="004C018F">
      <w:pPr>
        <w:autoSpaceDE w:val="0"/>
        <w:autoSpaceDN w:val="0"/>
        <w:adjustRightInd w:val="0"/>
        <w:spacing w:after="0" w:line="240" w:lineRule="auto"/>
        <w:jc w:val="both"/>
        <w:rPr>
          <w:rFonts w:cstheme="minorHAnsi"/>
        </w:rPr>
      </w:pPr>
      <w:r w:rsidRPr="00B455BB">
        <w:rPr>
          <w:rFonts w:cstheme="minorHAnsi"/>
        </w:rPr>
        <w:t>3. Corresponde a las Comisiones Académicas de los Másteres garantizar la asignación de tutores a los estudiantes y por el cumplimiento de las tutorías del profesorado adscrito a los mismos, de acuerdo con los planes de estudio y la programación docente de las enseñanzas en las que imparte docencia.</w:t>
      </w:r>
    </w:p>
    <w:p w:rsidR="004C018F" w:rsidRPr="00B455BB" w:rsidRDefault="004C018F" w:rsidP="004C018F">
      <w:pPr>
        <w:autoSpaceDE w:val="0"/>
        <w:autoSpaceDN w:val="0"/>
        <w:adjustRightInd w:val="0"/>
        <w:spacing w:after="0" w:line="240" w:lineRule="auto"/>
        <w:jc w:val="both"/>
        <w:rPr>
          <w:rFonts w:cstheme="minorHAnsi"/>
        </w:rPr>
      </w:pPr>
      <w:r w:rsidRPr="00B455BB">
        <w:rPr>
          <w:rFonts w:cstheme="minorHAnsi"/>
        </w:rPr>
        <w:t>4. En función de las características del trabajo, se contempla la posibilidad de dos cotutores.</w:t>
      </w:r>
    </w:p>
    <w:p w:rsidR="004C018F" w:rsidRPr="00B455BB" w:rsidRDefault="004C018F" w:rsidP="004C018F">
      <w:pPr>
        <w:autoSpaceDE w:val="0"/>
        <w:autoSpaceDN w:val="0"/>
        <w:adjustRightInd w:val="0"/>
        <w:spacing w:after="0" w:line="240" w:lineRule="auto"/>
        <w:jc w:val="both"/>
        <w:rPr>
          <w:rFonts w:cstheme="minorHAnsi"/>
        </w:rPr>
      </w:pPr>
      <w:r w:rsidRPr="00B455BB">
        <w:rPr>
          <w:rFonts w:cstheme="minorHAnsi"/>
        </w:rPr>
        <w:t>5. El cómputo de la dedicación de los tutores se reflejará en la dedicación docente del profesorado según los criterios que establezca el Plan de Ordenación Docente que se elabora anualmente.</w:t>
      </w:r>
    </w:p>
    <w:p w:rsidR="004C018F" w:rsidRPr="00B455BB" w:rsidRDefault="004C018F" w:rsidP="00842C08">
      <w:pPr>
        <w:autoSpaceDE w:val="0"/>
        <w:autoSpaceDN w:val="0"/>
        <w:adjustRightInd w:val="0"/>
        <w:spacing w:after="0" w:line="240" w:lineRule="auto"/>
        <w:jc w:val="both"/>
        <w:rPr>
          <w:rFonts w:cstheme="minorHAnsi"/>
        </w:rPr>
      </w:pPr>
    </w:p>
    <w:p w:rsidR="00802F75" w:rsidRPr="00B455BB" w:rsidRDefault="00802F75" w:rsidP="00F81012">
      <w:pPr>
        <w:autoSpaceDE w:val="0"/>
        <w:autoSpaceDN w:val="0"/>
        <w:adjustRightInd w:val="0"/>
        <w:spacing w:after="0" w:line="240" w:lineRule="auto"/>
        <w:jc w:val="both"/>
        <w:rPr>
          <w:rFonts w:cstheme="minorHAnsi"/>
        </w:rPr>
      </w:pPr>
    </w:p>
    <w:p w:rsidR="00F81012" w:rsidRPr="00802F75" w:rsidRDefault="00F81012" w:rsidP="00F81012">
      <w:pPr>
        <w:autoSpaceDE w:val="0"/>
        <w:autoSpaceDN w:val="0"/>
        <w:adjustRightInd w:val="0"/>
        <w:spacing w:after="0" w:line="240" w:lineRule="auto"/>
        <w:jc w:val="both"/>
        <w:rPr>
          <w:rFonts w:cstheme="minorHAnsi"/>
        </w:rPr>
      </w:pPr>
      <w:r w:rsidRPr="00B455BB">
        <w:rPr>
          <w:rFonts w:cstheme="minorHAnsi"/>
        </w:rPr>
        <w:t>La Comisión Académica del Máster establece que el Tutor/es se reserva</w:t>
      </w:r>
      <w:r w:rsidR="00802F75" w:rsidRPr="00B455BB">
        <w:rPr>
          <w:rFonts w:cstheme="minorHAnsi"/>
        </w:rPr>
        <w:t>(</w:t>
      </w:r>
      <w:r w:rsidRPr="00B455BB">
        <w:rPr>
          <w:rFonts w:cstheme="minorHAnsi"/>
        </w:rPr>
        <w:t>n</w:t>
      </w:r>
      <w:r w:rsidR="00802F75" w:rsidRPr="00B455BB">
        <w:rPr>
          <w:rFonts w:cstheme="minorHAnsi"/>
        </w:rPr>
        <w:t>)</w:t>
      </w:r>
      <w:r w:rsidRPr="00B455BB">
        <w:rPr>
          <w:rFonts w:cstheme="minorHAnsi"/>
        </w:rPr>
        <w:t xml:space="preserve"> el derecho de recomendar al alumnado a no defender el TFM, por no alcanzar en su opinión el nivel mínimo exigido. E</w:t>
      </w:r>
      <w:r w:rsidR="0032276A" w:rsidRPr="00B455BB">
        <w:rPr>
          <w:rFonts w:cstheme="minorHAnsi"/>
        </w:rPr>
        <w:t>l alumnado</w:t>
      </w:r>
      <w:r w:rsidRPr="00B455BB">
        <w:rPr>
          <w:rFonts w:cstheme="minorHAnsi"/>
        </w:rPr>
        <w:t xml:space="preserve"> tiene no obstante el derecho a defender su TFM, aunque contará con un informe no favorable de su/s tutor/es.</w:t>
      </w:r>
    </w:p>
    <w:p w:rsidR="0032276A" w:rsidRDefault="00F81012" w:rsidP="003B3E75">
      <w:pPr>
        <w:autoSpaceDE w:val="0"/>
        <w:autoSpaceDN w:val="0"/>
        <w:adjustRightInd w:val="0"/>
        <w:spacing w:after="0" w:line="240" w:lineRule="auto"/>
        <w:jc w:val="both"/>
        <w:rPr>
          <w:rFonts w:cstheme="minorHAnsi"/>
        </w:rPr>
      </w:pPr>
      <w:r w:rsidRPr="00F81012">
        <w:rPr>
          <w:rFonts w:cstheme="minorHAnsi"/>
        </w:rPr>
        <w:br/>
      </w:r>
    </w:p>
    <w:p w:rsidR="0032276A" w:rsidRDefault="0032276A" w:rsidP="003B3E75">
      <w:pPr>
        <w:autoSpaceDE w:val="0"/>
        <w:autoSpaceDN w:val="0"/>
        <w:adjustRightInd w:val="0"/>
        <w:spacing w:after="0" w:line="240" w:lineRule="auto"/>
        <w:jc w:val="both"/>
        <w:rPr>
          <w:rFonts w:cstheme="minorHAnsi"/>
        </w:rPr>
      </w:pPr>
    </w:p>
    <w:p w:rsidR="0032276A" w:rsidRPr="00D53B09" w:rsidRDefault="0032276A" w:rsidP="003B3E75">
      <w:pPr>
        <w:autoSpaceDE w:val="0"/>
        <w:autoSpaceDN w:val="0"/>
        <w:adjustRightInd w:val="0"/>
        <w:spacing w:after="0" w:line="240" w:lineRule="auto"/>
        <w:jc w:val="both"/>
        <w:rPr>
          <w:rFonts w:cstheme="minorHAnsi"/>
        </w:rPr>
      </w:pPr>
    </w:p>
    <w:sectPr w:rsidR="0032276A" w:rsidRPr="00D53B09" w:rsidSect="00D551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96775"/>
    <w:multiLevelType w:val="hybridMultilevel"/>
    <w:tmpl w:val="80D2733E"/>
    <w:lvl w:ilvl="0" w:tplc="0C0A000F">
      <w:start w:val="1"/>
      <w:numFmt w:val="decimal"/>
      <w:lvlText w:val="%1."/>
      <w:lvlJc w:val="left"/>
      <w:pPr>
        <w:ind w:left="720" w:hanging="360"/>
      </w:pPr>
    </w:lvl>
    <w:lvl w:ilvl="1" w:tplc="868ACBD4">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B2"/>
    <w:rsid w:val="00144FB3"/>
    <w:rsid w:val="0017235A"/>
    <w:rsid w:val="00184082"/>
    <w:rsid w:val="001E29BC"/>
    <w:rsid w:val="00290D68"/>
    <w:rsid w:val="002B69F2"/>
    <w:rsid w:val="0032276A"/>
    <w:rsid w:val="00385FE4"/>
    <w:rsid w:val="003B3E75"/>
    <w:rsid w:val="003B4032"/>
    <w:rsid w:val="003C3C33"/>
    <w:rsid w:val="00402C0A"/>
    <w:rsid w:val="004167BB"/>
    <w:rsid w:val="00424102"/>
    <w:rsid w:val="00436971"/>
    <w:rsid w:val="004902CE"/>
    <w:rsid w:val="004C018F"/>
    <w:rsid w:val="004C3B97"/>
    <w:rsid w:val="004E15DE"/>
    <w:rsid w:val="005D14FA"/>
    <w:rsid w:val="005E36BA"/>
    <w:rsid w:val="00662960"/>
    <w:rsid w:val="00671659"/>
    <w:rsid w:val="007A5AED"/>
    <w:rsid w:val="00802F75"/>
    <w:rsid w:val="00825B9C"/>
    <w:rsid w:val="00842C08"/>
    <w:rsid w:val="00A24E81"/>
    <w:rsid w:val="00B2611A"/>
    <w:rsid w:val="00B455BB"/>
    <w:rsid w:val="00CC26EB"/>
    <w:rsid w:val="00D14DE3"/>
    <w:rsid w:val="00D53B09"/>
    <w:rsid w:val="00D551B2"/>
    <w:rsid w:val="00DB4174"/>
    <w:rsid w:val="00E16905"/>
    <w:rsid w:val="00F729E7"/>
    <w:rsid w:val="00F81012"/>
    <w:rsid w:val="00F95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51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385F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51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385F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590</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Manuel Delgado-Fernández</cp:lastModifiedBy>
  <cp:revision>15</cp:revision>
  <cp:lastPrinted>2016-10-19T08:16:00Z</cp:lastPrinted>
  <dcterms:created xsi:type="dcterms:W3CDTF">2016-10-05T09:06:00Z</dcterms:created>
  <dcterms:modified xsi:type="dcterms:W3CDTF">2016-10-19T08:16:00Z</dcterms:modified>
</cp:coreProperties>
</file>